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6B9" w:rsidRDefault="002F46B9" w:rsidP="00AD71C2">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p>
    <w:p w:rsidR="002F46B9" w:rsidRDefault="002F46B9" w:rsidP="002F46B9">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p>
    <w:p w:rsidR="002F46B9" w:rsidRDefault="002F46B9" w:rsidP="002F46B9">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Министерство образования и науки РФ</w:t>
      </w:r>
    </w:p>
    <w:p w:rsidR="002F46B9" w:rsidRDefault="002F46B9" w:rsidP="002F46B9">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МБОУ СОШ № 18 п. Приамурский</w:t>
      </w:r>
    </w:p>
    <w:p w:rsidR="002F46B9" w:rsidRDefault="002F46B9" w:rsidP="002F46B9">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p>
    <w:p w:rsidR="002F46B9" w:rsidRDefault="002F46B9" w:rsidP="002F46B9">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p>
    <w:p w:rsidR="002F46B9" w:rsidRDefault="002F46B9" w:rsidP="002F46B9">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p>
    <w:p w:rsidR="002F46B9" w:rsidRDefault="002F46B9" w:rsidP="002F46B9">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p>
    <w:p w:rsidR="002F46B9" w:rsidRDefault="002F46B9" w:rsidP="002F46B9">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p>
    <w:p w:rsidR="002F46B9" w:rsidRDefault="002F46B9" w:rsidP="002F46B9">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p>
    <w:p w:rsidR="002F46B9" w:rsidRDefault="002F46B9" w:rsidP="002F46B9">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p>
    <w:p w:rsidR="002F46B9" w:rsidRDefault="002F46B9" w:rsidP="002F46B9">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p>
    <w:p w:rsidR="002F46B9" w:rsidRDefault="002F46B9" w:rsidP="002F46B9">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p>
    <w:p w:rsidR="002F46B9" w:rsidRDefault="002F46B9" w:rsidP="002F46B9">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p>
    <w:p w:rsidR="002F46B9" w:rsidRDefault="002F46B9" w:rsidP="002F46B9">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40"/>
          <w:szCs w:val="40"/>
        </w:rPr>
      </w:pPr>
      <w:r>
        <w:rPr>
          <w:rFonts w:ascii="Times New Roman" w:eastAsia="Times New Roman" w:hAnsi="Times New Roman" w:cs="Times New Roman"/>
          <w:color w:val="000000"/>
          <w:position w:val="-1"/>
          <w:sz w:val="40"/>
          <w:szCs w:val="40"/>
        </w:rPr>
        <w:t>ПРОГРАММА</w:t>
      </w:r>
    </w:p>
    <w:p w:rsidR="002F46B9" w:rsidRDefault="002F46B9" w:rsidP="002F46B9">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40"/>
          <w:szCs w:val="40"/>
        </w:rPr>
      </w:pPr>
      <w:r>
        <w:rPr>
          <w:rFonts w:ascii="Times New Roman" w:eastAsia="Times New Roman" w:hAnsi="Times New Roman" w:cs="Times New Roman"/>
          <w:color w:val="000000"/>
          <w:position w:val="-1"/>
          <w:sz w:val="40"/>
          <w:szCs w:val="40"/>
        </w:rPr>
        <w:t>дополнительного образования</w:t>
      </w:r>
    </w:p>
    <w:p w:rsidR="002F46B9" w:rsidRPr="002F46B9" w:rsidRDefault="002F46B9" w:rsidP="002F46B9">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40"/>
          <w:szCs w:val="40"/>
        </w:rPr>
      </w:pPr>
      <w:r>
        <w:rPr>
          <w:rFonts w:ascii="Times New Roman" w:eastAsia="Times New Roman" w:hAnsi="Times New Roman" w:cs="Times New Roman"/>
          <w:color w:val="000000"/>
          <w:position w:val="-1"/>
          <w:sz w:val="40"/>
          <w:szCs w:val="40"/>
        </w:rPr>
        <w:t xml:space="preserve">КРУЖКА   « </w:t>
      </w:r>
      <w:r w:rsidRPr="002F46B9">
        <w:rPr>
          <w:rFonts w:ascii="Times New Roman" w:eastAsia="Times New Roman" w:hAnsi="Times New Roman" w:cs="Times New Roman"/>
          <w:b/>
          <w:color w:val="000000"/>
          <w:position w:val="-1"/>
          <w:sz w:val="40"/>
          <w:szCs w:val="40"/>
        </w:rPr>
        <w:t>Л Е Г О</w:t>
      </w:r>
      <w:r>
        <w:rPr>
          <w:rFonts w:ascii="Times New Roman" w:eastAsia="Times New Roman" w:hAnsi="Times New Roman" w:cs="Times New Roman"/>
          <w:color w:val="000000"/>
          <w:position w:val="-1"/>
          <w:sz w:val="40"/>
          <w:szCs w:val="40"/>
        </w:rPr>
        <w:t>»</w:t>
      </w:r>
    </w:p>
    <w:p w:rsidR="002F46B9" w:rsidRDefault="002F46B9" w:rsidP="002F46B9">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p>
    <w:p w:rsidR="002F46B9" w:rsidRDefault="002F46B9" w:rsidP="002F46B9">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p>
    <w:p w:rsidR="002F46B9" w:rsidRDefault="002F46B9" w:rsidP="002F46B9">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p>
    <w:p w:rsidR="002F46B9" w:rsidRDefault="002F46B9" w:rsidP="002F46B9">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p>
    <w:p w:rsidR="002F46B9" w:rsidRDefault="002F46B9" w:rsidP="00AD71C2">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p>
    <w:p w:rsidR="002F46B9" w:rsidRDefault="002F46B9" w:rsidP="00AD71C2">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p>
    <w:p w:rsidR="002F46B9" w:rsidRDefault="002F46B9" w:rsidP="002F46B9">
      <w:pPr>
        <w:pBdr>
          <w:top w:val="nil"/>
          <w:left w:val="nil"/>
          <w:bottom w:val="nil"/>
          <w:right w:val="nil"/>
          <w:between w:val="nil"/>
        </w:pBdr>
        <w:shd w:val="clear" w:color="auto" w:fill="FFFFFF"/>
        <w:suppressAutoHyphens/>
        <w:spacing w:after="120" w:line="240" w:lineRule="auto"/>
        <w:ind w:left="2978"/>
        <w:jc w:val="right"/>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Программу составила</w:t>
      </w:r>
    </w:p>
    <w:p w:rsidR="002F46B9" w:rsidRDefault="002F46B9" w:rsidP="002F46B9">
      <w:pPr>
        <w:pBdr>
          <w:top w:val="nil"/>
          <w:left w:val="nil"/>
          <w:bottom w:val="nil"/>
          <w:right w:val="nil"/>
          <w:between w:val="nil"/>
        </w:pBdr>
        <w:shd w:val="clear" w:color="auto" w:fill="FFFFFF"/>
        <w:suppressAutoHyphens/>
        <w:spacing w:after="120" w:line="240" w:lineRule="auto"/>
        <w:ind w:left="2978"/>
        <w:jc w:val="right"/>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 xml:space="preserve"> педагог дополнительного образования </w:t>
      </w:r>
    </w:p>
    <w:p w:rsidR="002F46B9" w:rsidRDefault="002F46B9" w:rsidP="002F46B9">
      <w:pPr>
        <w:pBdr>
          <w:top w:val="nil"/>
          <w:left w:val="nil"/>
          <w:bottom w:val="nil"/>
          <w:right w:val="nil"/>
          <w:between w:val="nil"/>
        </w:pBdr>
        <w:shd w:val="clear" w:color="auto" w:fill="FFFFFF"/>
        <w:suppressAutoHyphens/>
        <w:spacing w:after="120" w:line="240" w:lineRule="auto"/>
        <w:ind w:left="2978"/>
        <w:jc w:val="right"/>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ЛИШТАКОВА МАРИНА АНАТОЛЬЕВНА</w:t>
      </w:r>
    </w:p>
    <w:p w:rsidR="002F46B9" w:rsidRDefault="002F46B9" w:rsidP="00AD71C2">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p>
    <w:p w:rsidR="002F46B9" w:rsidRDefault="002F46B9" w:rsidP="00AD71C2">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p>
    <w:p w:rsidR="002F46B9" w:rsidRDefault="002F46B9" w:rsidP="00AD71C2">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p>
    <w:p w:rsidR="002F46B9" w:rsidRDefault="002F46B9" w:rsidP="00AD71C2">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p>
    <w:p w:rsidR="002F46B9" w:rsidRDefault="002F46B9" w:rsidP="00AD71C2">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p>
    <w:p w:rsidR="002F46B9" w:rsidRDefault="002F46B9" w:rsidP="00AD71C2">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p>
    <w:p w:rsidR="002F46B9" w:rsidRDefault="002F46B9" w:rsidP="00AD71C2">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p>
    <w:p w:rsidR="002F46B9" w:rsidRDefault="002F46B9" w:rsidP="00AD71C2">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2021г.</w:t>
      </w:r>
    </w:p>
    <w:p w:rsidR="002F46B9" w:rsidRDefault="002F46B9" w:rsidP="00AD71C2">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p>
    <w:p w:rsidR="002F46B9" w:rsidRDefault="002F46B9" w:rsidP="00AD71C2">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p>
    <w:p w:rsidR="002F46B9" w:rsidRDefault="002F46B9" w:rsidP="00AD71C2">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p>
    <w:p w:rsidR="002F46B9" w:rsidRDefault="002F46B9" w:rsidP="00AD71C2">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color w:val="000000"/>
          <w:position w:val="-1"/>
          <w:sz w:val="24"/>
          <w:szCs w:val="24"/>
        </w:rPr>
      </w:pPr>
    </w:p>
    <w:p w:rsidR="00AD71C2" w:rsidRPr="002F46B9" w:rsidRDefault="00AD71C2" w:rsidP="00AD71C2">
      <w:pPr>
        <w:pBdr>
          <w:top w:val="nil"/>
          <w:left w:val="nil"/>
          <w:bottom w:val="nil"/>
          <w:right w:val="nil"/>
          <w:between w:val="nil"/>
        </w:pBdr>
        <w:shd w:val="clear" w:color="auto" w:fill="FFFFFF"/>
        <w:suppressAutoHyphens/>
        <w:spacing w:after="120" w:line="240" w:lineRule="auto"/>
        <w:ind w:left="2978"/>
        <w:textDirection w:val="btLr"/>
        <w:textAlignment w:val="top"/>
        <w:outlineLvl w:val="0"/>
        <w:rPr>
          <w:rFonts w:ascii="Times New Roman" w:eastAsia="Times New Roman" w:hAnsi="Times New Roman" w:cs="Times New Roman"/>
          <w:b/>
          <w:color w:val="000000"/>
          <w:position w:val="-1"/>
          <w:sz w:val="24"/>
          <w:szCs w:val="24"/>
        </w:rPr>
      </w:pPr>
      <w:r w:rsidRPr="002F46B9">
        <w:rPr>
          <w:rFonts w:ascii="Times New Roman" w:eastAsia="Times New Roman" w:hAnsi="Times New Roman" w:cs="Times New Roman"/>
          <w:b/>
          <w:color w:val="000000"/>
          <w:position w:val="-1"/>
          <w:sz w:val="24"/>
          <w:szCs w:val="24"/>
        </w:rPr>
        <w:t>Пояснительная записка</w:t>
      </w:r>
    </w:p>
    <w:p w:rsidR="00AD71C2" w:rsidRPr="00891E41"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891E41">
        <w:rPr>
          <w:rFonts w:ascii="Times New Roman" w:eastAsia="Times New Roman" w:hAnsi="Times New Roman" w:cs="Times New Roman"/>
          <w:color w:val="000000"/>
          <w:position w:val="-1"/>
          <w:sz w:val="24"/>
          <w:szCs w:val="24"/>
        </w:rPr>
        <w:t>ЛЕГО – универсальный продукт и перспектива его применения безгранична.</w:t>
      </w:r>
    </w:p>
    <w:p w:rsidR="00AD71C2" w:rsidRPr="00891E41"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891E41">
        <w:rPr>
          <w:rFonts w:ascii="Times New Roman" w:eastAsia="Times New Roman" w:hAnsi="Times New Roman" w:cs="Times New Roman"/>
          <w:color w:val="000000"/>
          <w:position w:val="-1"/>
          <w:sz w:val="24"/>
          <w:szCs w:val="24"/>
        </w:rPr>
        <w:t xml:space="preserve">ЛЕГО-конструирование – это современное средство обучения детей. Конструирование теснейшим образом связано с чувственным и интеллектуальным развитием ребенка. Особое значение оно имеет для совершенствования остроты зрения, точности </w:t>
      </w:r>
      <w:proofErr w:type="spellStart"/>
      <w:r w:rsidRPr="00891E41">
        <w:rPr>
          <w:rFonts w:ascii="Times New Roman" w:eastAsia="Times New Roman" w:hAnsi="Times New Roman" w:cs="Times New Roman"/>
          <w:color w:val="000000"/>
          <w:position w:val="-1"/>
          <w:sz w:val="24"/>
          <w:szCs w:val="24"/>
        </w:rPr>
        <w:t>цветовосприятия</w:t>
      </w:r>
      <w:proofErr w:type="spellEnd"/>
      <w:r w:rsidRPr="00891E41">
        <w:rPr>
          <w:rFonts w:ascii="Times New Roman" w:eastAsia="Times New Roman" w:hAnsi="Times New Roman" w:cs="Times New Roman"/>
          <w:color w:val="000000"/>
          <w:position w:val="-1"/>
          <w:sz w:val="24"/>
          <w:szCs w:val="24"/>
        </w:rPr>
        <w:t>, тактильных качеств, развития мелкой мускулатуры кистей рук, восприятия формы и размеров объекта, пространства. Дети пробуют установить, на что похож предмет и чем он отличается от других; овладевают умением соизмерять ширину, длину, высоту предметов; начинают решать конструктивные задачи “на глаз”; развивают образное мышление; учатся представлять предметы в различных пространственных положениях, мысленно менять их взаимное расположение. В процессе занятий идет работа над развитием интеллекта воображения, мелкой моторики, творческих задатков, развитие диалогической и монологической речи, расширение словарного запаса. Особое внимание уделяется развитию логического и пространственного мышления. Воспитанники учатся работать с предложенными инструкциями, формируются умения сотрудничать с партнером, работать в коллективе.</w:t>
      </w:r>
    </w:p>
    <w:p w:rsidR="00AD71C2" w:rsidRPr="00891E41"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891E41">
        <w:rPr>
          <w:rFonts w:ascii="Times New Roman" w:eastAsia="Times New Roman" w:hAnsi="Times New Roman" w:cs="Times New Roman"/>
          <w:color w:val="000000"/>
          <w:position w:val="-1"/>
          <w:sz w:val="24"/>
          <w:szCs w:val="24"/>
        </w:rPr>
        <w:t>Направленность дополнительной образовательной программы - техническая и предназначена для получения обучающимися дополнительного образования в области технологии. Конструкторы ЛЕГО вводят детей в мир моделирования, способствуют формированию общих навыков проектного мышления, исследовательской деятельности. Курс “ЛЕГО-конструирование” даёт возможность обучать детей элементам конструирования, развивает их техническое мышление и способность к творческой работе.</w:t>
      </w:r>
    </w:p>
    <w:p w:rsidR="00AD71C2" w:rsidRPr="003F2643" w:rsidRDefault="00AD71C2" w:rsidP="00AD71C2">
      <w:pPr>
        <w:pBdr>
          <w:top w:val="nil"/>
          <w:left w:val="nil"/>
          <w:bottom w:val="nil"/>
          <w:right w:val="nil"/>
          <w:between w:val="nil"/>
        </w:pBdr>
        <w:shd w:val="clear" w:color="auto" w:fill="FFFFFF"/>
        <w:suppressAutoHyphens/>
        <w:spacing w:after="150" w:line="240" w:lineRule="auto"/>
        <w:ind w:leftChars="-1" w:hangingChars="1" w:hanging="2"/>
        <w:textDirection w:val="btLr"/>
        <w:textAlignment w:val="top"/>
        <w:outlineLvl w:val="0"/>
        <w:rPr>
          <w:rFonts w:ascii="Times New Roman" w:eastAsia="Arial" w:hAnsi="Times New Roman" w:cs="Times New Roman"/>
          <w:b/>
          <w:color w:val="000000"/>
          <w:position w:val="-1"/>
          <w:sz w:val="24"/>
          <w:szCs w:val="24"/>
        </w:rPr>
      </w:pPr>
      <w:r w:rsidRPr="003F2643">
        <w:rPr>
          <w:rFonts w:ascii="Times New Roman" w:eastAsia="Times New Roman" w:hAnsi="Times New Roman" w:cs="Times New Roman"/>
          <w:b/>
          <w:color w:val="000000"/>
          <w:position w:val="-1"/>
          <w:sz w:val="24"/>
          <w:szCs w:val="24"/>
        </w:rPr>
        <w:t>Актуальность программы.</w:t>
      </w:r>
      <w:r w:rsidRPr="003F2643">
        <w:rPr>
          <w:rFonts w:ascii="Times New Roman" w:eastAsia="Arial" w:hAnsi="Times New Roman" w:cs="Times New Roman"/>
          <w:b/>
          <w:color w:val="000000"/>
          <w:position w:val="-1"/>
          <w:sz w:val="24"/>
          <w:szCs w:val="24"/>
        </w:rPr>
        <w:t xml:space="preserve"> </w:t>
      </w:r>
    </w:p>
    <w:p w:rsidR="00AD71C2" w:rsidRPr="00891E41" w:rsidRDefault="00AD71C2" w:rsidP="00AD71C2">
      <w:pPr>
        <w:pBdr>
          <w:top w:val="nil"/>
          <w:left w:val="nil"/>
          <w:bottom w:val="nil"/>
          <w:right w:val="nil"/>
          <w:between w:val="nil"/>
        </w:pBdr>
        <w:shd w:val="clear" w:color="auto" w:fill="FFFFFF"/>
        <w:suppressAutoHyphens/>
        <w:spacing w:after="15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891E41">
        <w:rPr>
          <w:rFonts w:ascii="Times New Roman" w:eastAsia="Times New Roman" w:hAnsi="Times New Roman" w:cs="Times New Roman"/>
          <w:color w:val="000000"/>
          <w:position w:val="-1"/>
          <w:sz w:val="24"/>
          <w:szCs w:val="24"/>
        </w:rPr>
        <w:t xml:space="preserve">ЛЕГО-конструирование – это современное средство обучения детей. </w:t>
      </w:r>
    </w:p>
    <w:p w:rsidR="00AD71C2" w:rsidRPr="00891E41" w:rsidRDefault="00AD71C2" w:rsidP="00AD71C2">
      <w:pPr>
        <w:pBdr>
          <w:top w:val="nil"/>
          <w:left w:val="nil"/>
          <w:bottom w:val="nil"/>
          <w:right w:val="nil"/>
          <w:between w:val="nil"/>
        </w:pBdr>
        <w:shd w:val="clear" w:color="auto" w:fill="FFFFFF"/>
        <w:suppressAutoHyphens/>
        <w:spacing w:after="15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891E41">
        <w:rPr>
          <w:rFonts w:ascii="Times New Roman" w:eastAsia="Times New Roman" w:hAnsi="Times New Roman" w:cs="Times New Roman"/>
          <w:color w:val="000000"/>
          <w:position w:val="-1"/>
          <w:sz w:val="24"/>
          <w:szCs w:val="24"/>
        </w:rPr>
        <w:t xml:space="preserve">Использование ЛЕГО-конструкторов в дополнительном образовании повышает мотивацию обучающихся к обучению, т.к. при этом требуются знания практически из всех учебных дисциплин от искусств и истории до математики и естественных наук. </w:t>
      </w:r>
    </w:p>
    <w:p w:rsidR="00AD71C2" w:rsidRPr="00891E41" w:rsidRDefault="00AD71C2" w:rsidP="00AD71C2">
      <w:pPr>
        <w:pBdr>
          <w:top w:val="nil"/>
          <w:left w:val="nil"/>
          <w:bottom w:val="nil"/>
          <w:right w:val="nil"/>
          <w:between w:val="nil"/>
        </w:pBdr>
        <w:shd w:val="clear" w:color="auto" w:fill="FFFFFF"/>
        <w:suppressAutoHyphens/>
        <w:spacing w:after="150" w:line="240" w:lineRule="auto"/>
        <w:ind w:leftChars="-1" w:hangingChars="1" w:hanging="2"/>
        <w:jc w:val="both"/>
        <w:textDirection w:val="btLr"/>
        <w:textAlignment w:val="top"/>
        <w:outlineLvl w:val="0"/>
        <w:rPr>
          <w:rFonts w:ascii="Times New Roman" w:eastAsia="Arial" w:hAnsi="Times New Roman" w:cs="Times New Roman"/>
          <w:color w:val="000000"/>
          <w:position w:val="-1"/>
          <w:sz w:val="24"/>
          <w:szCs w:val="24"/>
        </w:rPr>
      </w:pPr>
      <w:r w:rsidRPr="00891E41">
        <w:rPr>
          <w:rFonts w:ascii="Times New Roman" w:eastAsia="Times New Roman" w:hAnsi="Times New Roman" w:cs="Times New Roman"/>
          <w:color w:val="000000"/>
          <w:position w:val="-1"/>
          <w:sz w:val="24"/>
          <w:szCs w:val="24"/>
        </w:rPr>
        <w:t>Разнообразие конструкторов ЛЕГО позволяет заниматься с обучающимися разного возраста и по разным направлениям. Дети с удовольствием посещают занятия, участвуют и побеждают в различных конкурсах. Дальнейшее внедрение разнообразных ЛЕГО-конструкторов в дополнительном образовании детей разного возраста помогает решить проблему занятости детей, а также способствует многостороннему развитию личности ребенка и побуждает получать знания дальше.</w:t>
      </w:r>
    </w:p>
    <w:p w:rsidR="00AD71C2" w:rsidRPr="003F2643" w:rsidRDefault="00AD71C2" w:rsidP="00AD71C2">
      <w:pPr>
        <w:pBdr>
          <w:top w:val="nil"/>
          <w:left w:val="nil"/>
          <w:bottom w:val="nil"/>
          <w:right w:val="nil"/>
          <w:between w:val="nil"/>
        </w:pBdr>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b/>
          <w:color w:val="000000"/>
          <w:position w:val="-1"/>
          <w:sz w:val="24"/>
          <w:szCs w:val="24"/>
        </w:rPr>
      </w:pPr>
      <w:r w:rsidRPr="003F2643">
        <w:rPr>
          <w:rFonts w:ascii="Times New Roman" w:eastAsia="Times New Roman" w:hAnsi="Times New Roman" w:cs="Times New Roman"/>
          <w:b/>
          <w:color w:val="000000"/>
          <w:position w:val="-1"/>
          <w:sz w:val="24"/>
          <w:szCs w:val="24"/>
        </w:rPr>
        <w:t>Новизна программы.</w:t>
      </w:r>
    </w:p>
    <w:p w:rsidR="00AD71C2" w:rsidRPr="00891E41" w:rsidRDefault="00AD71C2" w:rsidP="00AD71C2">
      <w:pPr>
        <w:pBdr>
          <w:top w:val="nil"/>
          <w:left w:val="nil"/>
          <w:bottom w:val="nil"/>
          <w:right w:val="nil"/>
          <w:between w:val="nil"/>
        </w:pBdr>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891E41">
        <w:rPr>
          <w:rFonts w:ascii="Times New Roman" w:eastAsia="Times New Roman" w:hAnsi="Times New Roman" w:cs="Times New Roman"/>
          <w:color w:val="000000"/>
          <w:position w:val="-1"/>
          <w:sz w:val="24"/>
          <w:szCs w:val="24"/>
        </w:rPr>
        <w:t>Программой предусмотрены возможности для привлечения школьника к самостоятельной деятельности, к обучению планировать ее, ставить проблемы и принимать решения, что позволяет у детей развивать стремление к познанию и творчеству, а так же ответственность и сознательную дисциплинированность, а также творческую направленность   к развивающей деятельности.</w:t>
      </w:r>
    </w:p>
    <w:p w:rsidR="00AD71C2" w:rsidRPr="003F2643"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b/>
          <w:color w:val="000000"/>
          <w:position w:val="-1"/>
          <w:sz w:val="24"/>
          <w:szCs w:val="24"/>
        </w:rPr>
      </w:pPr>
      <w:r w:rsidRPr="003F2643">
        <w:rPr>
          <w:rFonts w:ascii="Times New Roman" w:eastAsia="Times New Roman" w:hAnsi="Times New Roman" w:cs="Times New Roman"/>
          <w:b/>
          <w:color w:val="000000"/>
          <w:position w:val="-1"/>
          <w:sz w:val="24"/>
          <w:szCs w:val="24"/>
        </w:rPr>
        <w:t>Педагогическая целесообразность</w:t>
      </w:r>
    </w:p>
    <w:p w:rsidR="00AD71C2" w:rsidRPr="00891E41"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891E41">
        <w:rPr>
          <w:rFonts w:ascii="Times New Roman" w:eastAsia="Times New Roman" w:hAnsi="Times New Roman" w:cs="Times New Roman"/>
          <w:color w:val="000000"/>
          <w:position w:val="-1"/>
          <w:sz w:val="24"/>
          <w:szCs w:val="24"/>
        </w:rPr>
        <w:t>Педагогическая целесообразность программы объясняется формированием высокого интеллекта через мастерство. Целый ряд специальных заданий на наблюдение, сравнение, домысливание, фантазирование служат для достижения этого. Программа направлена на то, чтобы через труд приобщить детей к творчеству.</w:t>
      </w:r>
    </w:p>
    <w:p w:rsidR="00AD71C2" w:rsidRPr="003F2643"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b/>
          <w:color w:val="000000"/>
          <w:position w:val="-1"/>
          <w:sz w:val="24"/>
          <w:szCs w:val="24"/>
        </w:rPr>
      </w:pPr>
      <w:r w:rsidRPr="003F2643">
        <w:rPr>
          <w:rFonts w:ascii="Times New Roman" w:eastAsia="Times New Roman" w:hAnsi="Times New Roman" w:cs="Times New Roman"/>
          <w:b/>
          <w:color w:val="000000"/>
          <w:position w:val="-1"/>
          <w:sz w:val="24"/>
          <w:szCs w:val="24"/>
        </w:rPr>
        <w:t>Адресат программы</w:t>
      </w:r>
    </w:p>
    <w:p w:rsidR="00AD71C2" w:rsidRPr="00891E41"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891E41">
        <w:rPr>
          <w:rFonts w:ascii="Times New Roman" w:eastAsia="Times New Roman" w:hAnsi="Times New Roman" w:cs="Times New Roman"/>
          <w:color w:val="000000"/>
          <w:position w:val="-1"/>
          <w:sz w:val="24"/>
          <w:szCs w:val="24"/>
        </w:rPr>
        <w:t>Данна</w:t>
      </w:r>
      <w:r w:rsidR="00CF113F">
        <w:rPr>
          <w:rFonts w:ascii="Times New Roman" w:eastAsia="Times New Roman" w:hAnsi="Times New Roman" w:cs="Times New Roman"/>
          <w:color w:val="000000"/>
          <w:position w:val="-1"/>
          <w:sz w:val="24"/>
          <w:szCs w:val="24"/>
        </w:rPr>
        <w:t>я программа для обучающихся  10 - 13</w:t>
      </w:r>
      <w:r w:rsidRPr="00891E41">
        <w:rPr>
          <w:rFonts w:ascii="Times New Roman" w:eastAsia="Times New Roman" w:hAnsi="Times New Roman" w:cs="Times New Roman"/>
          <w:color w:val="000000"/>
          <w:position w:val="-1"/>
          <w:sz w:val="24"/>
          <w:szCs w:val="24"/>
        </w:rPr>
        <w:t xml:space="preserve"> лет. Уровень освоения содержан</w:t>
      </w:r>
      <w:r w:rsidR="003F2643">
        <w:rPr>
          <w:rFonts w:ascii="Times New Roman" w:eastAsia="Times New Roman" w:hAnsi="Times New Roman" w:cs="Times New Roman"/>
          <w:color w:val="000000"/>
          <w:position w:val="-1"/>
          <w:sz w:val="24"/>
          <w:szCs w:val="24"/>
        </w:rPr>
        <w:t>ия образования – ознакомительно-практический</w:t>
      </w:r>
      <w:r w:rsidRPr="00891E41">
        <w:rPr>
          <w:rFonts w:ascii="Times New Roman" w:eastAsia="Times New Roman" w:hAnsi="Times New Roman" w:cs="Times New Roman"/>
          <w:color w:val="000000"/>
          <w:position w:val="-1"/>
          <w:sz w:val="24"/>
          <w:szCs w:val="24"/>
        </w:rPr>
        <w:t>. В группе могут заниматься и мальчики, и девочки. В объединение принимаются все желающие без специального отбора. Состав группы может быть одновозрастным или разновозрастным.</w:t>
      </w:r>
    </w:p>
    <w:p w:rsidR="00AD71C2" w:rsidRPr="003F2643"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b/>
          <w:color w:val="000000"/>
          <w:position w:val="-1"/>
          <w:sz w:val="24"/>
          <w:szCs w:val="24"/>
        </w:rPr>
      </w:pPr>
      <w:r w:rsidRPr="003F2643">
        <w:rPr>
          <w:rFonts w:ascii="Times New Roman" w:eastAsia="Times New Roman" w:hAnsi="Times New Roman" w:cs="Times New Roman"/>
          <w:b/>
          <w:color w:val="000000"/>
          <w:position w:val="-1"/>
          <w:sz w:val="24"/>
          <w:szCs w:val="24"/>
        </w:rPr>
        <w:t>Объём и срок освоения программы</w:t>
      </w:r>
    </w:p>
    <w:p w:rsidR="00AD71C2" w:rsidRPr="00891E41"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891E41">
        <w:rPr>
          <w:rFonts w:ascii="Times New Roman" w:eastAsia="Times New Roman" w:hAnsi="Times New Roman" w:cs="Times New Roman"/>
          <w:color w:val="000000"/>
          <w:position w:val="-1"/>
          <w:sz w:val="24"/>
          <w:szCs w:val="24"/>
        </w:rPr>
        <w:lastRenderedPageBreak/>
        <w:t>Программа рассчитана на 1 год обучения.</w:t>
      </w:r>
    </w:p>
    <w:p w:rsidR="00AD71C2" w:rsidRPr="00891E41"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891E41">
        <w:rPr>
          <w:rFonts w:ascii="Times New Roman" w:eastAsia="Times New Roman" w:hAnsi="Times New Roman" w:cs="Times New Roman"/>
          <w:color w:val="000000"/>
          <w:position w:val="-1"/>
          <w:sz w:val="24"/>
          <w:szCs w:val="24"/>
        </w:rPr>
        <w:t>1 г</w:t>
      </w:r>
      <w:r w:rsidR="00CF113F">
        <w:rPr>
          <w:rFonts w:ascii="Times New Roman" w:eastAsia="Times New Roman" w:hAnsi="Times New Roman" w:cs="Times New Roman"/>
          <w:color w:val="000000"/>
          <w:position w:val="-1"/>
          <w:sz w:val="24"/>
          <w:szCs w:val="24"/>
        </w:rPr>
        <w:t>од обучения- 1 раз в неделю по 2</w:t>
      </w:r>
      <w:r w:rsidRPr="00891E41">
        <w:rPr>
          <w:rFonts w:ascii="Times New Roman" w:eastAsia="Times New Roman" w:hAnsi="Times New Roman" w:cs="Times New Roman"/>
          <w:color w:val="000000"/>
          <w:position w:val="-1"/>
          <w:sz w:val="24"/>
          <w:szCs w:val="24"/>
        </w:rPr>
        <w:t xml:space="preserve"> час</w:t>
      </w:r>
      <w:r w:rsidR="00CF113F">
        <w:rPr>
          <w:rFonts w:ascii="Times New Roman" w:eastAsia="Times New Roman" w:hAnsi="Times New Roman" w:cs="Times New Roman"/>
          <w:color w:val="000000"/>
          <w:position w:val="-1"/>
          <w:sz w:val="24"/>
          <w:szCs w:val="24"/>
        </w:rPr>
        <w:t xml:space="preserve">а. Всего – 70 </w:t>
      </w:r>
      <w:r w:rsidRPr="00891E41">
        <w:rPr>
          <w:rFonts w:ascii="Times New Roman" w:eastAsia="Times New Roman" w:hAnsi="Times New Roman" w:cs="Times New Roman"/>
          <w:color w:val="000000"/>
          <w:position w:val="-1"/>
          <w:sz w:val="24"/>
          <w:szCs w:val="24"/>
        </w:rPr>
        <w:t>часов в год.</w:t>
      </w:r>
    </w:p>
    <w:p w:rsidR="00AD71C2" w:rsidRPr="003F2643"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b/>
          <w:color w:val="000000"/>
          <w:position w:val="-1"/>
          <w:sz w:val="24"/>
          <w:szCs w:val="24"/>
        </w:rPr>
      </w:pPr>
      <w:r w:rsidRPr="003F2643">
        <w:rPr>
          <w:rFonts w:ascii="Times New Roman" w:eastAsia="Times New Roman" w:hAnsi="Times New Roman" w:cs="Times New Roman"/>
          <w:b/>
          <w:color w:val="000000"/>
          <w:position w:val="-1"/>
          <w:sz w:val="24"/>
          <w:szCs w:val="24"/>
        </w:rPr>
        <w:t>Форма обучения</w:t>
      </w:r>
    </w:p>
    <w:p w:rsidR="00AD71C2" w:rsidRPr="00891E41"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891E41">
        <w:rPr>
          <w:rFonts w:ascii="Times New Roman" w:eastAsia="Times New Roman" w:hAnsi="Times New Roman" w:cs="Times New Roman"/>
          <w:color w:val="000000"/>
          <w:position w:val="-1"/>
          <w:sz w:val="24"/>
          <w:szCs w:val="24"/>
        </w:rPr>
        <w:t>Форма обучения – очная.</w:t>
      </w:r>
    </w:p>
    <w:p w:rsidR="00AD71C2" w:rsidRPr="003F2643"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b/>
          <w:color w:val="000000"/>
          <w:position w:val="-1"/>
          <w:sz w:val="24"/>
          <w:szCs w:val="24"/>
        </w:rPr>
      </w:pPr>
      <w:r w:rsidRPr="003F2643">
        <w:rPr>
          <w:rFonts w:ascii="Times New Roman" w:eastAsia="Times New Roman" w:hAnsi="Times New Roman" w:cs="Times New Roman"/>
          <w:b/>
          <w:color w:val="000000"/>
          <w:position w:val="-1"/>
          <w:sz w:val="24"/>
          <w:szCs w:val="24"/>
        </w:rPr>
        <w:t>Особенности организации учебного процесса.</w:t>
      </w:r>
    </w:p>
    <w:p w:rsidR="00AD71C2" w:rsidRPr="00891E41" w:rsidRDefault="00AD71C2" w:rsidP="00AD71C2">
      <w:pPr>
        <w:pBdr>
          <w:top w:val="nil"/>
          <w:left w:val="nil"/>
          <w:bottom w:val="nil"/>
          <w:right w:val="nil"/>
          <w:between w:val="nil"/>
        </w:pBdr>
        <w:suppressAutoHyphens/>
        <w:spacing w:after="12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891E41">
        <w:rPr>
          <w:rFonts w:ascii="Times New Roman" w:eastAsia="Times New Roman" w:hAnsi="Times New Roman" w:cs="Times New Roman"/>
          <w:color w:val="000000"/>
          <w:position w:val="-1"/>
          <w:sz w:val="24"/>
          <w:szCs w:val="24"/>
        </w:rPr>
        <w:t>Обучение нач</w:t>
      </w:r>
      <w:r w:rsidR="003F2643">
        <w:rPr>
          <w:rFonts w:ascii="Times New Roman" w:eastAsia="Times New Roman" w:hAnsi="Times New Roman" w:cs="Times New Roman"/>
          <w:color w:val="000000"/>
          <w:position w:val="-1"/>
          <w:sz w:val="24"/>
          <w:szCs w:val="24"/>
        </w:rPr>
        <w:t xml:space="preserve">инается с комплектования группы. </w:t>
      </w:r>
      <w:r w:rsidRPr="00891E41">
        <w:rPr>
          <w:rFonts w:ascii="Times New Roman" w:eastAsia="Times New Roman" w:hAnsi="Times New Roman" w:cs="Times New Roman"/>
          <w:color w:val="000000"/>
          <w:position w:val="-1"/>
          <w:sz w:val="24"/>
          <w:szCs w:val="24"/>
        </w:rPr>
        <w:t>Занятие групповое с ярко выраженным индивидуальным подходом - проводятся со всей группой одновременно.</w:t>
      </w:r>
    </w:p>
    <w:p w:rsidR="00AD71C2" w:rsidRPr="00891E41" w:rsidRDefault="00AD71C2" w:rsidP="00AD71C2">
      <w:pPr>
        <w:pBdr>
          <w:top w:val="nil"/>
          <w:left w:val="nil"/>
          <w:bottom w:val="nil"/>
          <w:right w:val="nil"/>
          <w:between w:val="nil"/>
        </w:pBdr>
        <w:suppressAutoHyphens/>
        <w:spacing w:after="12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891E41">
        <w:rPr>
          <w:rFonts w:ascii="Times New Roman" w:eastAsia="Times New Roman" w:hAnsi="Times New Roman" w:cs="Times New Roman"/>
          <w:color w:val="000000"/>
          <w:position w:val="-1"/>
          <w:sz w:val="24"/>
          <w:szCs w:val="24"/>
        </w:rPr>
        <w:t>В объединение могут приниматься учащиеся в течение года.</w:t>
      </w:r>
    </w:p>
    <w:p w:rsidR="00AD71C2" w:rsidRPr="00891E41"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891E41">
        <w:rPr>
          <w:rFonts w:ascii="Times New Roman" w:eastAsia="Times New Roman" w:hAnsi="Times New Roman" w:cs="Times New Roman"/>
          <w:color w:val="000000"/>
          <w:position w:val="-1"/>
          <w:sz w:val="24"/>
          <w:szCs w:val="24"/>
        </w:rPr>
        <w:t>Материал</w:t>
      </w:r>
      <w:r w:rsidR="002F46B9">
        <w:rPr>
          <w:rFonts w:ascii="Times New Roman" w:eastAsia="Times New Roman" w:hAnsi="Times New Roman" w:cs="Times New Roman"/>
          <w:color w:val="000000"/>
          <w:position w:val="-1"/>
          <w:sz w:val="24"/>
          <w:szCs w:val="24"/>
        </w:rPr>
        <w:t xml:space="preserve"> каждого занятия рассчитан на 120</w:t>
      </w:r>
      <w:r w:rsidRPr="00891E41">
        <w:rPr>
          <w:rFonts w:ascii="Times New Roman" w:eastAsia="Times New Roman" w:hAnsi="Times New Roman" w:cs="Times New Roman"/>
          <w:color w:val="000000"/>
          <w:position w:val="-1"/>
          <w:sz w:val="24"/>
          <w:szCs w:val="24"/>
        </w:rPr>
        <w:t xml:space="preserve"> минут. </w:t>
      </w:r>
    </w:p>
    <w:p w:rsidR="00AD71C2" w:rsidRPr="00891E41"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891E41">
        <w:rPr>
          <w:rFonts w:ascii="Times New Roman" w:eastAsia="Times New Roman" w:hAnsi="Times New Roman" w:cs="Times New Roman"/>
          <w:color w:val="000000"/>
          <w:position w:val="-1"/>
          <w:sz w:val="24"/>
          <w:szCs w:val="24"/>
        </w:rPr>
        <w:t>Основное время на занятиях занимает самостоятельное моделирование с элементами программирования. Благодаря этому у детей формируются умения самостоятельно действовать, принимать решения.</w:t>
      </w:r>
    </w:p>
    <w:p w:rsidR="00AD71C2" w:rsidRPr="00891E41"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891E41">
        <w:rPr>
          <w:rFonts w:ascii="Times New Roman" w:eastAsia="Times New Roman" w:hAnsi="Times New Roman" w:cs="Times New Roman"/>
          <w:color w:val="000000"/>
          <w:position w:val="-1"/>
          <w:sz w:val="24"/>
          <w:szCs w:val="24"/>
        </w:rPr>
        <w:t>На каждом занятии проводится коллективное обсуждение выполненного задания. На этом этапе у детей формируется такое важное качество, как осознание собственных действий, самоконтроль, возможность дать отчет в выполняемых шагах при выполнении любых заданий. Ребенок на этих занятиях сам оценивает свои успехи. Это создает особый положительный эмоциональный фон: раскованность, интерес, желание научиться выполнять предлагаемые задания.</w:t>
      </w:r>
    </w:p>
    <w:p w:rsidR="00AD71C2" w:rsidRPr="00891E41"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891E41">
        <w:rPr>
          <w:rFonts w:ascii="Times New Roman" w:eastAsia="Times New Roman" w:hAnsi="Times New Roman" w:cs="Times New Roman"/>
          <w:color w:val="000000"/>
          <w:position w:val="-1"/>
          <w:sz w:val="24"/>
          <w:szCs w:val="24"/>
        </w:rPr>
        <w:t>Задания построены таким образом, что один вид деятельности сменяется другим, различные темы и формы подачи материала активно чередуются в течение занятия. Это позволяет сделать работу динамичной, насыщенной и менее утомляемой.</w:t>
      </w:r>
    </w:p>
    <w:p w:rsidR="00AD71C2" w:rsidRPr="008568BE" w:rsidRDefault="00AD71C2" w:rsidP="00AD71C2">
      <w:pPr>
        <w:pBdr>
          <w:top w:val="nil"/>
          <w:left w:val="nil"/>
          <w:bottom w:val="nil"/>
          <w:right w:val="nil"/>
          <w:between w:val="nil"/>
        </w:pBdr>
        <w:shd w:val="clear" w:color="auto" w:fill="FFFFFF"/>
        <w:suppressAutoHyphens/>
        <w:spacing w:after="120" w:line="240" w:lineRule="auto"/>
        <w:jc w:val="center"/>
        <w:textDirection w:val="btLr"/>
        <w:textAlignment w:val="top"/>
        <w:outlineLvl w:val="0"/>
        <w:rPr>
          <w:rFonts w:ascii="Times New Roman" w:eastAsia="Times New Roman" w:hAnsi="Times New Roman" w:cs="Times New Roman"/>
          <w:b/>
          <w:color w:val="000000"/>
          <w:position w:val="-1"/>
          <w:sz w:val="24"/>
          <w:szCs w:val="24"/>
        </w:rPr>
      </w:pPr>
      <w:r w:rsidRPr="008568BE">
        <w:rPr>
          <w:rFonts w:ascii="Times New Roman" w:eastAsia="Times New Roman" w:hAnsi="Times New Roman" w:cs="Times New Roman"/>
          <w:b/>
          <w:color w:val="000000"/>
          <w:position w:val="-1"/>
          <w:sz w:val="24"/>
          <w:szCs w:val="24"/>
        </w:rPr>
        <w:t>Цель и задачи программы:</w:t>
      </w:r>
    </w:p>
    <w:p w:rsidR="00AD71C2" w:rsidRPr="00891E41"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8568BE">
        <w:rPr>
          <w:rFonts w:ascii="Times New Roman" w:eastAsia="Times New Roman" w:hAnsi="Times New Roman" w:cs="Times New Roman"/>
          <w:b/>
          <w:i/>
          <w:color w:val="000000"/>
          <w:position w:val="-1"/>
          <w:sz w:val="24"/>
          <w:szCs w:val="24"/>
        </w:rPr>
        <w:t>Цель:</w:t>
      </w:r>
      <w:r w:rsidRPr="00891E41">
        <w:rPr>
          <w:rFonts w:ascii="Times New Roman" w:eastAsia="Times New Roman" w:hAnsi="Times New Roman" w:cs="Times New Roman"/>
          <w:color w:val="000000"/>
          <w:position w:val="-1"/>
          <w:sz w:val="24"/>
          <w:szCs w:val="24"/>
        </w:rPr>
        <w:t xml:space="preserve"> Воспитать свободную творческую личность посредствам конструирования из </w:t>
      </w:r>
      <w:proofErr w:type="spellStart"/>
      <w:r w:rsidRPr="00891E41">
        <w:rPr>
          <w:rFonts w:ascii="Times New Roman" w:eastAsia="Times New Roman" w:hAnsi="Times New Roman" w:cs="Times New Roman"/>
          <w:color w:val="000000"/>
          <w:position w:val="-1"/>
          <w:sz w:val="24"/>
          <w:szCs w:val="24"/>
        </w:rPr>
        <w:t>Lego</w:t>
      </w:r>
      <w:proofErr w:type="spellEnd"/>
      <w:r w:rsidRPr="00891E41">
        <w:rPr>
          <w:rFonts w:ascii="Times New Roman" w:eastAsia="Times New Roman" w:hAnsi="Times New Roman" w:cs="Times New Roman"/>
          <w:color w:val="000000"/>
          <w:position w:val="-1"/>
          <w:sz w:val="24"/>
          <w:szCs w:val="24"/>
        </w:rPr>
        <w:t xml:space="preserve"> и применения информационных технологий, научить азам планирования, основам инженерной мысли, техническим навыкам построения материальных объектов.</w:t>
      </w:r>
    </w:p>
    <w:p w:rsidR="00AD71C2" w:rsidRPr="008568BE" w:rsidRDefault="00AD71C2" w:rsidP="00AD71C2">
      <w:pPr>
        <w:pBdr>
          <w:top w:val="nil"/>
          <w:left w:val="nil"/>
          <w:bottom w:val="nil"/>
          <w:right w:val="nil"/>
          <w:between w:val="nil"/>
        </w:pBdr>
        <w:shd w:val="clear" w:color="auto" w:fill="FFFFFF"/>
        <w:suppressAutoHyphens/>
        <w:spacing w:after="120" w:line="240" w:lineRule="auto"/>
        <w:ind w:leftChars="-1" w:hangingChars="1" w:hanging="2"/>
        <w:textDirection w:val="btLr"/>
        <w:textAlignment w:val="top"/>
        <w:outlineLvl w:val="0"/>
        <w:rPr>
          <w:rFonts w:ascii="Times New Roman" w:eastAsia="Times New Roman" w:hAnsi="Times New Roman" w:cs="Times New Roman"/>
          <w:b/>
          <w:i/>
          <w:color w:val="000000"/>
          <w:position w:val="-1"/>
          <w:sz w:val="24"/>
          <w:szCs w:val="24"/>
        </w:rPr>
      </w:pPr>
      <w:r w:rsidRPr="008568BE">
        <w:rPr>
          <w:rFonts w:ascii="Times New Roman" w:eastAsia="Times New Roman" w:hAnsi="Times New Roman" w:cs="Times New Roman"/>
          <w:b/>
          <w:i/>
          <w:color w:val="000000"/>
          <w:position w:val="-1"/>
          <w:sz w:val="24"/>
          <w:szCs w:val="24"/>
        </w:rPr>
        <w:t>Задачи:</w:t>
      </w:r>
    </w:p>
    <w:p w:rsidR="00AD71C2" w:rsidRPr="008568BE"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i/>
          <w:color w:val="000000"/>
          <w:position w:val="-1"/>
          <w:sz w:val="24"/>
          <w:szCs w:val="24"/>
          <w:u w:val="single"/>
        </w:rPr>
      </w:pPr>
      <w:r w:rsidRPr="008568BE">
        <w:rPr>
          <w:rFonts w:ascii="Times New Roman" w:eastAsia="Times New Roman" w:hAnsi="Times New Roman" w:cs="Times New Roman"/>
          <w:i/>
          <w:color w:val="000000"/>
          <w:position w:val="-1"/>
          <w:sz w:val="24"/>
          <w:szCs w:val="24"/>
          <w:u w:val="single"/>
        </w:rPr>
        <w:t xml:space="preserve"> Образовательные </w:t>
      </w:r>
    </w:p>
    <w:p w:rsidR="00D55090" w:rsidRDefault="00AD71C2">
      <w:pPr>
        <w:rPr>
          <w:rFonts w:ascii="Times New Roman" w:hAnsi="Times New Roman" w:cs="Times New Roman"/>
          <w:sz w:val="24"/>
          <w:szCs w:val="24"/>
        </w:rPr>
      </w:pPr>
      <w:r w:rsidRPr="00AD71C2">
        <w:rPr>
          <w:rFonts w:ascii="Times New Roman" w:hAnsi="Times New Roman" w:cs="Times New Roman"/>
          <w:sz w:val="24"/>
          <w:szCs w:val="24"/>
        </w:rPr>
        <w:t>Изучение основных принципов механики</w:t>
      </w:r>
      <w:r w:rsidR="008568BE">
        <w:rPr>
          <w:rFonts w:ascii="Times New Roman" w:hAnsi="Times New Roman" w:cs="Times New Roman"/>
          <w:sz w:val="24"/>
          <w:szCs w:val="24"/>
        </w:rPr>
        <w:t>.</w:t>
      </w:r>
    </w:p>
    <w:p w:rsidR="00AD71C2" w:rsidRDefault="00AD71C2">
      <w:pPr>
        <w:rPr>
          <w:rFonts w:ascii="Times New Roman" w:eastAsia="Times New Roman" w:hAnsi="Times New Roman" w:cs="Times New Roman"/>
          <w:color w:val="000000"/>
          <w:position w:val="-1"/>
          <w:sz w:val="24"/>
          <w:szCs w:val="24"/>
        </w:rPr>
      </w:pPr>
      <w:r w:rsidRPr="00891E41">
        <w:rPr>
          <w:rFonts w:ascii="Times New Roman" w:eastAsia="Times New Roman" w:hAnsi="Times New Roman" w:cs="Times New Roman"/>
          <w:color w:val="000000"/>
          <w:position w:val="-1"/>
          <w:sz w:val="24"/>
          <w:szCs w:val="24"/>
        </w:rPr>
        <w:t>Формирование умения искать и преобразовывать</w:t>
      </w:r>
      <w:r>
        <w:rPr>
          <w:rFonts w:ascii="Times New Roman" w:eastAsia="Times New Roman" w:hAnsi="Times New Roman" w:cs="Times New Roman"/>
          <w:color w:val="000000"/>
          <w:position w:val="-1"/>
          <w:sz w:val="24"/>
          <w:szCs w:val="24"/>
        </w:rPr>
        <w:t xml:space="preserve"> </w:t>
      </w:r>
      <w:r w:rsidRPr="00891E41">
        <w:rPr>
          <w:rFonts w:ascii="Times New Roman" w:eastAsia="Times New Roman" w:hAnsi="Times New Roman" w:cs="Times New Roman"/>
          <w:color w:val="000000"/>
          <w:position w:val="-1"/>
          <w:sz w:val="24"/>
          <w:szCs w:val="24"/>
        </w:rPr>
        <w:t>необходимую информацию на основе различных</w:t>
      </w:r>
      <w:r>
        <w:rPr>
          <w:rFonts w:ascii="Times New Roman" w:eastAsia="Times New Roman" w:hAnsi="Times New Roman" w:cs="Times New Roman"/>
          <w:color w:val="000000"/>
          <w:position w:val="-1"/>
          <w:sz w:val="24"/>
          <w:szCs w:val="24"/>
        </w:rPr>
        <w:t xml:space="preserve"> </w:t>
      </w:r>
      <w:r w:rsidRPr="00891E41">
        <w:rPr>
          <w:rFonts w:ascii="Times New Roman" w:eastAsia="Times New Roman" w:hAnsi="Times New Roman" w:cs="Times New Roman"/>
          <w:color w:val="000000"/>
          <w:position w:val="-1"/>
          <w:sz w:val="24"/>
          <w:szCs w:val="24"/>
        </w:rPr>
        <w:t>информационных технологий</w:t>
      </w:r>
      <w:r>
        <w:rPr>
          <w:rFonts w:ascii="Times New Roman" w:eastAsia="Times New Roman" w:hAnsi="Times New Roman" w:cs="Times New Roman"/>
          <w:color w:val="000000"/>
          <w:position w:val="-1"/>
          <w:sz w:val="24"/>
          <w:szCs w:val="24"/>
        </w:rPr>
        <w:t xml:space="preserve">  (графических </w:t>
      </w:r>
      <w:r w:rsidRPr="00891E41">
        <w:rPr>
          <w:rFonts w:ascii="Times New Roman" w:eastAsia="Times New Roman" w:hAnsi="Times New Roman" w:cs="Times New Roman"/>
          <w:color w:val="000000"/>
          <w:position w:val="-1"/>
          <w:sz w:val="24"/>
          <w:szCs w:val="24"/>
        </w:rPr>
        <w:t>схема; информационно-коммуникативных</w:t>
      </w:r>
      <w:r>
        <w:rPr>
          <w:rFonts w:ascii="Times New Roman" w:eastAsia="Times New Roman" w:hAnsi="Times New Roman" w:cs="Times New Roman"/>
          <w:color w:val="000000"/>
          <w:position w:val="-1"/>
          <w:sz w:val="24"/>
          <w:szCs w:val="24"/>
        </w:rPr>
        <w:t>).</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roofErr w:type="gramStart"/>
      <w:r w:rsidRPr="00AD71C2">
        <w:rPr>
          <w:rFonts w:ascii="Times New Roman" w:eastAsia="Times New Roman" w:hAnsi="Times New Roman" w:cs="Times New Roman"/>
          <w:color w:val="000000"/>
          <w:position w:val="-1"/>
          <w:sz w:val="24"/>
          <w:szCs w:val="24"/>
        </w:rPr>
        <w:t>Личностные</w:t>
      </w:r>
      <w:proofErr w:type="gramEnd"/>
      <w:r w:rsidR="008568BE">
        <w:rPr>
          <w:rFonts w:ascii="Times New Roman" w:eastAsia="Times New Roman" w:hAnsi="Times New Roman" w:cs="Times New Roman"/>
          <w:color w:val="000000"/>
          <w:position w:val="-1"/>
          <w:sz w:val="24"/>
          <w:szCs w:val="24"/>
        </w:rPr>
        <w:t xml:space="preserve"> -</w:t>
      </w:r>
      <w:r w:rsidRPr="00AD71C2">
        <w:rPr>
          <w:rFonts w:ascii="Times New Roman" w:eastAsia="Times New Roman" w:hAnsi="Times New Roman" w:cs="Times New Roman"/>
          <w:color w:val="000000"/>
          <w:position w:val="-1"/>
          <w:sz w:val="24"/>
          <w:szCs w:val="24"/>
        </w:rPr>
        <w:t xml:space="preserve"> формирование следующих умений:</w:t>
      </w:r>
    </w:p>
    <w:p w:rsidR="00AD71C2" w:rsidRPr="00AD71C2" w:rsidRDefault="00AD71C2" w:rsidP="00AD71C2">
      <w:pPr>
        <w:numPr>
          <w:ilvl w:val="0"/>
          <w:numId w:val="1"/>
        </w:numPr>
        <w:pBdr>
          <w:top w:val="nil"/>
          <w:left w:val="nil"/>
          <w:bottom w:val="nil"/>
          <w:right w:val="nil"/>
          <w:between w:val="nil"/>
        </w:pBdr>
        <w:shd w:val="clear" w:color="auto" w:fill="FFFFFF"/>
        <w:tabs>
          <w:tab w:val="left" w:pos="851"/>
        </w:tabs>
        <w:suppressAutoHyphens/>
        <w:spacing w:after="120" w:line="240" w:lineRule="auto"/>
        <w:ind w:leftChars="-1" w:left="0"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Развивать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AD71C2" w:rsidRPr="00AD71C2" w:rsidRDefault="00AD71C2" w:rsidP="00AD71C2">
      <w:pPr>
        <w:numPr>
          <w:ilvl w:val="0"/>
          <w:numId w:val="1"/>
        </w:numPr>
        <w:pBdr>
          <w:top w:val="nil"/>
          <w:left w:val="nil"/>
          <w:bottom w:val="nil"/>
          <w:right w:val="nil"/>
          <w:between w:val="nil"/>
        </w:pBdr>
        <w:shd w:val="clear" w:color="auto" w:fill="FFFFFF"/>
        <w:tabs>
          <w:tab w:val="left" w:pos="851"/>
        </w:tabs>
        <w:suppressAutoHyphens/>
        <w:spacing w:after="120" w:line="240" w:lineRule="auto"/>
        <w:ind w:leftChars="-1" w:left="0"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Формировать установку на здоровый образ жизни, наличие мотивации к творческому труду, к работе на результат.</w:t>
      </w:r>
    </w:p>
    <w:p w:rsidR="00AD71C2" w:rsidRPr="00AD71C2" w:rsidRDefault="00AD71C2" w:rsidP="00AD71C2">
      <w:pPr>
        <w:numPr>
          <w:ilvl w:val="0"/>
          <w:numId w:val="1"/>
        </w:numPr>
        <w:pBdr>
          <w:top w:val="nil"/>
          <w:left w:val="nil"/>
          <w:bottom w:val="nil"/>
          <w:right w:val="nil"/>
          <w:between w:val="nil"/>
        </w:pBdr>
        <w:shd w:val="clear" w:color="auto" w:fill="FFFFFF"/>
        <w:tabs>
          <w:tab w:val="left" w:pos="851"/>
        </w:tabs>
        <w:suppressAutoHyphens/>
        <w:spacing w:after="120" w:line="240" w:lineRule="auto"/>
        <w:ind w:leftChars="-1" w:left="0"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Учиться сотрудничать со взрослыми и сверстниками.</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roofErr w:type="spellStart"/>
      <w:r w:rsidRPr="00AD71C2">
        <w:rPr>
          <w:rFonts w:ascii="Times New Roman" w:eastAsia="Times New Roman" w:hAnsi="Times New Roman" w:cs="Times New Roman"/>
          <w:color w:val="000000"/>
          <w:position w:val="-1"/>
          <w:sz w:val="24"/>
          <w:szCs w:val="24"/>
        </w:rPr>
        <w:t>Метапредметные</w:t>
      </w:r>
      <w:proofErr w:type="spellEnd"/>
      <w:r w:rsidRPr="00AD71C2">
        <w:rPr>
          <w:rFonts w:ascii="Times New Roman" w:eastAsia="Times New Roman" w:hAnsi="Times New Roman" w:cs="Times New Roman"/>
          <w:color w:val="000000"/>
          <w:position w:val="-1"/>
          <w:sz w:val="24"/>
          <w:szCs w:val="24"/>
        </w:rPr>
        <w:t xml:space="preserve"> </w:t>
      </w:r>
      <w:r w:rsidR="008568BE">
        <w:rPr>
          <w:rFonts w:ascii="Times New Roman" w:eastAsia="Times New Roman" w:hAnsi="Times New Roman" w:cs="Times New Roman"/>
          <w:color w:val="000000"/>
          <w:position w:val="-1"/>
          <w:sz w:val="24"/>
          <w:szCs w:val="24"/>
        </w:rPr>
        <w:t xml:space="preserve">- </w:t>
      </w:r>
      <w:r w:rsidRPr="00AD71C2">
        <w:rPr>
          <w:rFonts w:ascii="Times New Roman" w:eastAsia="Times New Roman" w:hAnsi="Times New Roman" w:cs="Times New Roman"/>
          <w:color w:val="000000"/>
          <w:position w:val="-1"/>
          <w:sz w:val="24"/>
          <w:szCs w:val="24"/>
        </w:rPr>
        <w:t>формирование следующих универсальных учебных действий.</w:t>
      </w:r>
    </w:p>
    <w:p w:rsidR="00AD71C2" w:rsidRPr="00AD71C2" w:rsidRDefault="008568BE" w:rsidP="00AD71C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 xml:space="preserve">1. </w:t>
      </w:r>
      <w:r w:rsidR="00AD71C2" w:rsidRPr="00AD71C2">
        <w:rPr>
          <w:rFonts w:ascii="Times New Roman" w:eastAsia="Times New Roman" w:hAnsi="Times New Roman" w:cs="Times New Roman"/>
          <w:color w:val="000000"/>
          <w:position w:val="-1"/>
          <w:sz w:val="24"/>
          <w:szCs w:val="24"/>
        </w:rPr>
        <w:t>Определять и формулировать цель деятельности, с помощью педагога.</w:t>
      </w:r>
    </w:p>
    <w:p w:rsidR="00AD71C2" w:rsidRPr="00AD71C2" w:rsidRDefault="008568BE"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 xml:space="preserve">2. </w:t>
      </w:r>
      <w:r w:rsidR="00AD71C2" w:rsidRPr="00AD71C2">
        <w:rPr>
          <w:rFonts w:ascii="Times New Roman" w:eastAsia="Times New Roman" w:hAnsi="Times New Roman" w:cs="Times New Roman"/>
          <w:color w:val="000000"/>
          <w:position w:val="-1"/>
          <w:sz w:val="24"/>
          <w:szCs w:val="24"/>
        </w:rPr>
        <w:t>Учиться высказывать своё предположение на основе работы с моделями.</w:t>
      </w:r>
    </w:p>
    <w:p w:rsidR="00AD71C2" w:rsidRPr="00AD71C2" w:rsidRDefault="008568BE"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 xml:space="preserve">3. </w:t>
      </w:r>
      <w:r w:rsidR="00AD71C2" w:rsidRPr="00AD71C2">
        <w:rPr>
          <w:rFonts w:ascii="Times New Roman" w:eastAsia="Times New Roman" w:hAnsi="Times New Roman" w:cs="Times New Roman"/>
          <w:color w:val="000000"/>
          <w:position w:val="-1"/>
          <w:sz w:val="24"/>
          <w:szCs w:val="24"/>
        </w:rPr>
        <w:t>Учиться работать по предложенному педагогом плану.</w:t>
      </w:r>
    </w:p>
    <w:p w:rsidR="00AD71C2" w:rsidRPr="00AD71C2" w:rsidRDefault="008568BE"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 xml:space="preserve">4. </w:t>
      </w:r>
      <w:r w:rsidR="00AD71C2" w:rsidRPr="00AD71C2">
        <w:rPr>
          <w:rFonts w:ascii="Times New Roman" w:eastAsia="Times New Roman" w:hAnsi="Times New Roman" w:cs="Times New Roman"/>
          <w:color w:val="000000"/>
          <w:position w:val="-1"/>
          <w:sz w:val="24"/>
          <w:szCs w:val="24"/>
        </w:rPr>
        <w:t>Учиться отличать </w:t>
      </w:r>
      <w:proofErr w:type="gramStart"/>
      <w:r w:rsidR="00AD71C2" w:rsidRPr="00AD71C2">
        <w:rPr>
          <w:rFonts w:ascii="Times New Roman" w:eastAsia="Times New Roman" w:hAnsi="Times New Roman" w:cs="Times New Roman"/>
          <w:color w:val="000000"/>
          <w:position w:val="-1"/>
          <w:sz w:val="24"/>
          <w:szCs w:val="24"/>
        </w:rPr>
        <w:t>верно</w:t>
      </w:r>
      <w:proofErr w:type="gramEnd"/>
      <w:r w:rsidR="00AD71C2" w:rsidRPr="00AD71C2">
        <w:rPr>
          <w:rFonts w:ascii="Times New Roman" w:eastAsia="Times New Roman" w:hAnsi="Times New Roman" w:cs="Times New Roman"/>
          <w:color w:val="000000"/>
          <w:position w:val="-1"/>
          <w:sz w:val="24"/>
          <w:szCs w:val="24"/>
        </w:rPr>
        <w:t xml:space="preserve"> выполненное задание от неверного.</w:t>
      </w:r>
    </w:p>
    <w:p w:rsidR="00AD71C2" w:rsidRPr="00AD71C2" w:rsidRDefault="008568BE"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 xml:space="preserve">5. </w:t>
      </w:r>
      <w:r w:rsidR="00AD71C2" w:rsidRPr="00AD71C2">
        <w:rPr>
          <w:rFonts w:ascii="Times New Roman" w:eastAsia="Times New Roman" w:hAnsi="Times New Roman" w:cs="Times New Roman"/>
          <w:color w:val="000000"/>
          <w:position w:val="-1"/>
          <w:sz w:val="24"/>
          <w:szCs w:val="24"/>
        </w:rPr>
        <w:t>Добывать новые знания: находить ответы на вопросы, используя свой жизненный опыт и информацию, полученную от педагога</w:t>
      </w:r>
    </w:p>
    <w:p w:rsidR="00AD71C2" w:rsidRPr="00AD71C2" w:rsidRDefault="008568BE"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lastRenderedPageBreak/>
        <w:t xml:space="preserve">6. </w:t>
      </w:r>
      <w:r w:rsidR="00AD71C2" w:rsidRPr="00AD71C2">
        <w:rPr>
          <w:rFonts w:ascii="Times New Roman" w:eastAsia="Times New Roman" w:hAnsi="Times New Roman" w:cs="Times New Roman"/>
          <w:color w:val="000000"/>
          <w:position w:val="-1"/>
          <w:sz w:val="24"/>
          <w:szCs w:val="24"/>
        </w:rPr>
        <w:t>Перерабатывать полученную информацию: делать выводы в результате совместной работы всего класса.</w:t>
      </w:r>
    </w:p>
    <w:p w:rsidR="00AD71C2" w:rsidRPr="00AD71C2" w:rsidRDefault="008568BE"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 xml:space="preserve">7. </w:t>
      </w:r>
      <w:r w:rsidR="00AD71C2" w:rsidRPr="00AD71C2">
        <w:rPr>
          <w:rFonts w:ascii="Times New Roman" w:eastAsia="Times New Roman" w:hAnsi="Times New Roman" w:cs="Times New Roman"/>
          <w:color w:val="000000"/>
          <w:position w:val="-1"/>
          <w:sz w:val="24"/>
          <w:szCs w:val="24"/>
        </w:rPr>
        <w:t>Преобразовывать информацию из одной формы в другую: составлять модели по предметной картинке или по памяти.</w:t>
      </w:r>
    </w:p>
    <w:p w:rsidR="00AD71C2" w:rsidRPr="00AD71C2" w:rsidRDefault="008568BE"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 xml:space="preserve">8. </w:t>
      </w:r>
      <w:r w:rsidR="00AD71C2" w:rsidRPr="00AD71C2">
        <w:rPr>
          <w:rFonts w:ascii="Times New Roman" w:eastAsia="Times New Roman" w:hAnsi="Times New Roman" w:cs="Times New Roman"/>
          <w:color w:val="000000"/>
          <w:position w:val="-1"/>
          <w:sz w:val="24"/>
          <w:szCs w:val="24"/>
        </w:rPr>
        <w:t>Слушать и понимать речь других.</w:t>
      </w:r>
    </w:p>
    <w:p w:rsidR="00AD71C2" w:rsidRPr="00AD71C2" w:rsidRDefault="008568BE"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 xml:space="preserve">9. </w:t>
      </w:r>
      <w:r w:rsidR="00AD71C2" w:rsidRPr="00AD71C2">
        <w:rPr>
          <w:rFonts w:ascii="Times New Roman" w:eastAsia="Times New Roman" w:hAnsi="Times New Roman" w:cs="Times New Roman"/>
          <w:color w:val="000000"/>
          <w:position w:val="-1"/>
          <w:sz w:val="24"/>
          <w:szCs w:val="24"/>
        </w:rPr>
        <w:t>Совместно договариваться о правилах общения и поведения в школе и следовать им.</w:t>
      </w:r>
    </w:p>
    <w:p w:rsidR="00AD71C2" w:rsidRPr="00AD71C2" w:rsidRDefault="008568BE"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 xml:space="preserve">10. </w:t>
      </w:r>
      <w:r w:rsidR="00AD71C2" w:rsidRPr="00AD71C2">
        <w:rPr>
          <w:rFonts w:ascii="Times New Roman" w:eastAsia="Times New Roman" w:hAnsi="Times New Roman" w:cs="Times New Roman"/>
          <w:color w:val="000000"/>
          <w:position w:val="-1"/>
          <w:sz w:val="24"/>
          <w:szCs w:val="24"/>
        </w:rPr>
        <w:t>Учиться выполнять различные роли в группе (лидера, исполнителя, критика).</w:t>
      </w:r>
    </w:p>
    <w:p w:rsidR="00AD71C2" w:rsidRPr="00AD71C2" w:rsidRDefault="008568BE"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 xml:space="preserve">11. </w:t>
      </w:r>
      <w:r w:rsidR="00AD71C2" w:rsidRPr="00AD71C2">
        <w:rPr>
          <w:rFonts w:ascii="Times New Roman" w:eastAsia="Times New Roman" w:hAnsi="Times New Roman" w:cs="Times New Roman"/>
          <w:color w:val="000000"/>
          <w:position w:val="-1"/>
          <w:sz w:val="24"/>
          <w:szCs w:val="24"/>
        </w:rPr>
        <w:t>Описывать признаки предметов и узнавать предметы по их признакам.</w:t>
      </w:r>
    </w:p>
    <w:p w:rsidR="00AD71C2" w:rsidRPr="00AD71C2" w:rsidRDefault="008568BE"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 xml:space="preserve">12. </w:t>
      </w:r>
      <w:r w:rsidR="00AD71C2" w:rsidRPr="00AD71C2">
        <w:rPr>
          <w:rFonts w:ascii="Times New Roman" w:eastAsia="Times New Roman" w:hAnsi="Times New Roman" w:cs="Times New Roman"/>
          <w:color w:val="000000"/>
          <w:position w:val="-1"/>
          <w:sz w:val="24"/>
          <w:szCs w:val="24"/>
        </w:rPr>
        <w:t>Выделять существенные признаки предметов.</w:t>
      </w:r>
    </w:p>
    <w:p w:rsidR="00AD71C2" w:rsidRPr="00AD71C2" w:rsidRDefault="008568BE"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 xml:space="preserve">13. </w:t>
      </w:r>
      <w:r w:rsidR="00AD71C2" w:rsidRPr="00AD71C2">
        <w:rPr>
          <w:rFonts w:ascii="Times New Roman" w:eastAsia="Times New Roman" w:hAnsi="Times New Roman" w:cs="Times New Roman"/>
          <w:color w:val="000000"/>
          <w:position w:val="-1"/>
          <w:sz w:val="24"/>
          <w:szCs w:val="24"/>
        </w:rPr>
        <w:t>Классифицировать явления, предметы.</w:t>
      </w:r>
    </w:p>
    <w:p w:rsidR="00AD71C2" w:rsidRPr="00AD71C2" w:rsidRDefault="008568BE"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 xml:space="preserve">14. </w:t>
      </w:r>
      <w:r w:rsidR="00AD71C2" w:rsidRPr="00AD71C2">
        <w:rPr>
          <w:rFonts w:ascii="Times New Roman" w:eastAsia="Times New Roman" w:hAnsi="Times New Roman" w:cs="Times New Roman"/>
          <w:color w:val="000000"/>
          <w:position w:val="-1"/>
          <w:sz w:val="24"/>
          <w:szCs w:val="24"/>
        </w:rPr>
        <w:t>Учиться давать определения тем или иным понятиям.</w:t>
      </w:r>
    </w:p>
    <w:p w:rsidR="00AD71C2" w:rsidRPr="00AD71C2" w:rsidRDefault="008568BE"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 xml:space="preserve">15. </w:t>
      </w:r>
      <w:r w:rsidR="00AD71C2" w:rsidRPr="00AD71C2">
        <w:rPr>
          <w:rFonts w:ascii="Times New Roman" w:eastAsia="Times New Roman" w:hAnsi="Times New Roman" w:cs="Times New Roman"/>
          <w:color w:val="000000"/>
          <w:position w:val="-1"/>
          <w:sz w:val="24"/>
          <w:szCs w:val="24"/>
        </w:rPr>
        <w:t>Осуществлять поисково-аналитическую деятельность для практического решения прикладных задач с использованием знаний, полученных при изучении учебных предметов.</w:t>
      </w:r>
    </w:p>
    <w:p w:rsidR="00AD71C2" w:rsidRPr="008568BE"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b/>
          <w:color w:val="000000"/>
          <w:position w:val="-1"/>
          <w:sz w:val="24"/>
          <w:szCs w:val="24"/>
        </w:rPr>
      </w:pPr>
    </w:p>
    <w:p w:rsidR="00AD71C2" w:rsidRPr="008568BE" w:rsidRDefault="00AD71C2" w:rsidP="008568BE">
      <w:pPr>
        <w:pBdr>
          <w:top w:val="nil"/>
          <w:left w:val="nil"/>
          <w:bottom w:val="nil"/>
          <w:right w:val="nil"/>
          <w:between w:val="nil"/>
        </w:pBdr>
        <w:shd w:val="clear" w:color="auto" w:fill="FFFFFF"/>
        <w:suppressAutoHyphens/>
        <w:spacing w:after="120" w:line="240" w:lineRule="auto"/>
        <w:jc w:val="center"/>
        <w:textDirection w:val="btLr"/>
        <w:textAlignment w:val="top"/>
        <w:outlineLvl w:val="0"/>
        <w:rPr>
          <w:rFonts w:ascii="Times New Roman" w:eastAsia="Times New Roman" w:hAnsi="Times New Roman" w:cs="Times New Roman"/>
          <w:b/>
          <w:color w:val="000000"/>
          <w:position w:val="-1"/>
          <w:sz w:val="24"/>
          <w:szCs w:val="24"/>
        </w:rPr>
      </w:pPr>
      <w:r w:rsidRPr="008568BE">
        <w:rPr>
          <w:rFonts w:ascii="Times New Roman" w:eastAsia="Times New Roman" w:hAnsi="Times New Roman" w:cs="Times New Roman"/>
          <w:b/>
          <w:color w:val="000000"/>
          <w:position w:val="-1"/>
          <w:sz w:val="24"/>
          <w:szCs w:val="24"/>
        </w:rPr>
        <w:t>Содержание программы</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Учебно-тематический план 1 год обучения</w:t>
      </w:r>
    </w:p>
    <w:tbl>
      <w:tblPr>
        <w:tblW w:w="9925" w:type="dxa"/>
        <w:tblLayout w:type="fixed"/>
        <w:tblLook w:val="0000" w:firstRow="0" w:lastRow="0" w:firstColumn="0" w:lastColumn="0" w:noHBand="0" w:noVBand="0"/>
      </w:tblPr>
      <w:tblGrid>
        <w:gridCol w:w="766"/>
        <w:gridCol w:w="3460"/>
        <w:gridCol w:w="984"/>
        <w:gridCol w:w="1145"/>
        <w:gridCol w:w="1553"/>
        <w:gridCol w:w="2017"/>
      </w:tblGrid>
      <w:tr w:rsidR="00AD71C2" w:rsidRPr="00AD71C2" w:rsidTr="00CB756C">
        <w:tc>
          <w:tcPr>
            <w:tcW w:w="76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AD71C2" w:rsidP="00AD71C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w:t>
            </w:r>
          </w:p>
          <w:p w:rsidR="00AD71C2" w:rsidRPr="00AD71C2" w:rsidRDefault="00AD71C2" w:rsidP="00AD71C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п/п</w:t>
            </w:r>
          </w:p>
        </w:tc>
        <w:tc>
          <w:tcPr>
            <w:tcW w:w="346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AD71C2"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Наименование раздела</w:t>
            </w:r>
          </w:p>
        </w:tc>
        <w:tc>
          <w:tcPr>
            <w:tcW w:w="368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AD71C2"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Количество часов</w:t>
            </w:r>
          </w:p>
        </w:tc>
        <w:tc>
          <w:tcPr>
            <w:tcW w:w="20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D71C2" w:rsidRPr="00AD71C2" w:rsidRDefault="00AD71C2"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Форма контроля</w:t>
            </w:r>
          </w:p>
        </w:tc>
      </w:tr>
      <w:tr w:rsidR="00AD71C2" w:rsidRPr="00AD71C2" w:rsidTr="00CB756C">
        <w:tc>
          <w:tcPr>
            <w:tcW w:w="766"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AD71C2" w:rsidP="00AD71C2">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p>
        </w:tc>
        <w:tc>
          <w:tcPr>
            <w:tcW w:w="3460"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AD71C2" w:rsidP="00AD71C2">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AD71C2"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Всего</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AD71C2"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Теория</w:t>
            </w:r>
          </w:p>
        </w:tc>
        <w:tc>
          <w:tcPr>
            <w:tcW w:w="15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AD71C2"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Практика</w:t>
            </w:r>
          </w:p>
        </w:tc>
        <w:tc>
          <w:tcPr>
            <w:tcW w:w="20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D71C2" w:rsidRPr="00AD71C2" w:rsidRDefault="00AD71C2" w:rsidP="00AD71C2">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p>
        </w:tc>
      </w:tr>
      <w:tr w:rsidR="00AD71C2" w:rsidRPr="00AD71C2" w:rsidTr="00CB756C">
        <w:tc>
          <w:tcPr>
            <w:tcW w:w="7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AD71C2" w:rsidP="00AD71C2">
            <w:pPr>
              <w:numPr>
                <w:ilvl w:val="0"/>
                <w:numId w:val="2"/>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position w:val="-1"/>
                <w:sz w:val="24"/>
                <w:szCs w:val="24"/>
              </w:rPr>
            </w:pPr>
          </w:p>
        </w:tc>
        <w:tc>
          <w:tcPr>
            <w:tcW w:w="3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AD71C2" w:rsidP="00AD71C2">
            <w:pPr>
              <w:pBdr>
                <w:top w:val="nil"/>
                <w:left w:val="nil"/>
                <w:bottom w:val="nil"/>
                <w:right w:val="nil"/>
                <w:between w:val="nil"/>
              </w:pBdr>
              <w:suppressAutoHyphens/>
              <w:spacing w:after="0" w:line="240" w:lineRule="auto"/>
              <w:ind w:leftChars="-1" w:right="14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 xml:space="preserve">Вводное занятие Т.Б.Знакомство с ЛЕГО. </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8568BE"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2</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AD71C2"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1</w:t>
            </w:r>
          </w:p>
        </w:tc>
        <w:tc>
          <w:tcPr>
            <w:tcW w:w="15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AD71C2"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1</w:t>
            </w:r>
          </w:p>
        </w:tc>
        <w:tc>
          <w:tcPr>
            <w:tcW w:w="20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D71C2" w:rsidRPr="00AD71C2" w:rsidRDefault="00AD71C2"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p w:rsidR="00AD71C2" w:rsidRPr="00AD71C2" w:rsidRDefault="00AD71C2"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Устный опрос</w:t>
            </w:r>
          </w:p>
        </w:tc>
      </w:tr>
      <w:tr w:rsidR="00AD71C2" w:rsidRPr="00AD71C2" w:rsidTr="00CB756C">
        <w:tc>
          <w:tcPr>
            <w:tcW w:w="7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AD71C2" w:rsidP="00AD71C2">
            <w:pPr>
              <w:numPr>
                <w:ilvl w:val="0"/>
                <w:numId w:val="2"/>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position w:val="-1"/>
                <w:sz w:val="24"/>
                <w:szCs w:val="24"/>
              </w:rPr>
            </w:pPr>
          </w:p>
        </w:tc>
        <w:tc>
          <w:tcPr>
            <w:tcW w:w="3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AD71C2"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 xml:space="preserve">Путешествие по </w:t>
            </w:r>
            <w:proofErr w:type="spellStart"/>
            <w:r w:rsidRPr="00AD71C2">
              <w:rPr>
                <w:rFonts w:ascii="Times New Roman" w:eastAsia="Times New Roman" w:hAnsi="Times New Roman" w:cs="Times New Roman"/>
                <w:color w:val="000000"/>
                <w:position w:val="-1"/>
                <w:sz w:val="24"/>
                <w:szCs w:val="24"/>
              </w:rPr>
              <w:t>Лего</w:t>
            </w:r>
            <w:proofErr w:type="spellEnd"/>
            <w:r w:rsidRPr="00AD71C2">
              <w:rPr>
                <w:rFonts w:ascii="Times New Roman" w:eastAsia="Times New Roman" w:hAnsi="Times New Roman" w:cs="Times New Roman"/>
                <w:color w:val="000000"/>
                <w:position w:val="-1"/>
                <w:sz w:val="24"/>
                <w:szCs w:val="24"/>
              </w:rPr>
              <w:t>-стране.</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AD71C2"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2</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AD71C2"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1</w:t>
            </w:r>
          </w:p>
        </w:tc>
        <w:tc>
          <w:tcPr>
            <w:tcW w:w="15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AD71C2"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1</w:t>
            </w:r>
          </w:p>
        </w:tc>
        <w:tc>
          <w:tcPr>
            <w:tcW w:w="20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D71C2" w:rsidRPr="00AD71C2" w:rsidRDefault="00AD71C2"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Игра-соревнование.</w:t>
            </w:r>
          </w:p>
        </w:tc>
      </w:tr>
      <w:tr w:rsidR="00AD71C2" w:rsidRPr="00AD71C2" w:rsidTr="00CB756C">
        <w:tc>
          <w:tcPr>
            <w:tcW w:w="7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AD71C2" w:rsidP="00AD71C2">
            <w:pPr>
              <w:numPr>
                <w:ilvl w:val="0"/>
                <w:numId w:val="2"/>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position w:val="-1"/>
                <w:sz w:val="24"/>
                <w:szCs w:val="24"/>
              </w:rPr>
            </w:pPr>
          </w:p>
        </w:tc>
        <w:tc>
          <w:tcPr>
            <w:tcW w:w="3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AD71C2"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 xml:space="preserve">Конструирование различных машин и конструкций, </w:t>
            </w:r>
            <w:r w:rsidRPr="00AD71C2">
              <w:rPr>
                <w:rFonts w:ascii="Times New Roman" w:hAnsi="Times New Roman" w:cs="Times New Roman"/>
                <w:sz w:val="24"/>
                <w:szCs w:val="24"/>
              </w:rPr>
              <w:t>из сборника 9686-А,</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8568BE"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64</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AD71C2"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14</w:t>
            </w:r>
          </w:p>
        </w:tc>
        <w:tc>
          <w:tcPr>
            <w:tcW w:w="15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AD71C2"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17</w:t>
            </w:r>
          </w:p>
        </w:tc>
        <w:tc>
          <w:tcPr>
            <w:tcW w:w="20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D71C2" w:rsidRPr="00AD71C2" w:rsidRDefault="00AD71C2"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Занятие - конкурс</w:t>
            </w:r>
          </w:p>
        </w:tc>
      </w:tr>
      <w:tr w:rsidR="00AD71C2" w:rsidRPr="00AD71C2" w:rsidTr="00CB756C">
        <w:tc>
          <w:tcPr>
            <w:tcW w:w="7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AD71C2" w:rsidP="00AD71C2">
            <w:pPr>
              <w:numPr>
                <w:ilvl w:val="0"/>
                <w:numId w:val="2"/>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position w:val="-1"/>
                <w:sz w:val="24"/>
                <w:szCs w:val="24"/>
              </w:rPr>
            </w:pPr>
          </w:p>
        </w:tc>
        <w:tc>
          <w:tcPr>
            <w:tcW w:w="3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AD71C2"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Итоговое занятие</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8568BE"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2</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8568BE"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2</w:t>
            </w:r>
          </w:p>
        </w:tc>
        <w:tc>
          <w:tcPr>
            <w:tcW w:w="15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AD71C2"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c>
          <w:tcPr>
            <w:tcW w:w="20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D71C2" w:rsidRPr="00AD71C2" w:rsidRDefault="00AD71C2"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Выставка лучших работ</w:t>
            </w:r>
          </w:p>
        </w:tc>
      </w:tr>
      <w:tr w:rsidR="00AD71C2" w:rsidRPr="00AD71C2" w:rsidTr="00CB756C">
        <w:tc>
          <w:tcPr>
            <w:tcW w:w="7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AD71C2" w:rsidP="00AD71C2">
            <w:pPr>
              <w:numPr>
                <w:ilvl w:val="0"/>
                <w:numId w:val="2"/>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position w:val="-1"/>
                <w:sz w:val="24"/>
                <w:szCs w:val="24"/>
              </w:rPr>
            </w:pPr>
          </w:p>
        </w:tc>
        <w:tc>
          <w:tcPr>
            <w:tcW w:w="3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AD71C2"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Итого:</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8568BE"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70</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8568BE"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18</w:t>
            </w:r>
          </w:p>
        </w:tc>
        <w:tc>
          <w:tcPr>
            <w:tcW w:w="15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71C2" w:rsidRPr="00AD71C2" w:rsidRDefault="008568BE"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52</w:t>
            </w:r>
          </w:p>
        </w:tc>
        <w:tc>
          <w:tcPr>
            <w:tcW w:w="20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D71C2" w:rsidRPr="00AD71C2" w:rsidRDefault="00AD71C2" w:rsidP="00AD71C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r>
    </w:tbl>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Содержание учебного плана:</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Тема 1. Вводное занятие. Знакомство с ЛЕГО.</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Теория. Знакомство с кабинетом, программой, расписанием занятий, инструктаж по технике безопасности. Рабочее место, конструктор, разнообразие деталей, возможности конструктора (демонстрация).</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 xml:space="preserve">Практика: Спонтанная индивидуальная </w:t>
      </w:r>
      <w:proofErr w:type="spellStart"/>
      <w:r w:rsidRPr="00AD71C2">
        <w:rPr>
          <w:rFonts w:ascii="Times New Roman" w:eastAsia="Times New Roman" w:hAnsi="Times New Roman" w:cs="Times New Roman"/>
          <w:color w:val="000000"/>
          <w:position w:val="-1"/>
          <w:sz w:val="24"/>
          <w:szCs w:val="24"/>
        </w:rPr>
        <w:t>Лего</w:t>
      </w:r>
      <w:proofErr w:type="spellEnd"/>
      <w:r w:rsidRPr="00AD71C2">
        <w:rPr>
          <w:rFonts w:ascii="Times New Roman" w:eastAsia="Times New Roman" w:hAnsi="Times New Roman" w:cs="Times New Roman"/>
          <w:color w:val="000000"/>
          <w:position w:val="-1"/>
          <w:sz w:val="24"/>
          <w:szCs w:val="24"/>
        </w:rPr>
        <w:t xml:space="preserve">-игра детей или знакомство с </w:t>
      </w:r>
      <w:proofErr w:type="spellStart"/>
      <w:r w:rsidRPr="00AD71C2">
        <w:rPr>
          <w:rFonts w:ascii="Times New Roman" w:eastAsia="Times New Roman" w:hAnsi="Times New Roman" w:cs="Times New Roman"/>
          <w:color w:val="000000"/>
          <w:position w:val="-1"/>
          <w:sz w:val="24"/>
          <w:szCs w:val="24"/>
        </w:rPr>
        <w:t>Лего</w:t>
      </w:r>
      <w:proofErr w:type="spellEnd"/>
      <w:r w:rsidRPr="00AD71C2">
        <w:rPr>
          <w:rFonts w:ascii="Times New Roman" w:eastAsia="Times New Roman" w:hAnsi="Times New Roman" w:cs="Times New Roman"/>
          <w:color w:val="000000"/>
          <w:position w:val="-1"/>
          <w:sz w:val="24"/>
          <w:szCs w:val="24"/>
        </w:rPr>
        <w:t>.</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 xml:space="preserve">Тема 2. Путешествие по </w:t>
      </w:r>
      <w:proofErr w:type="spellStart"/>
      <w:r w:rsidRPr="00AD71C2">
        <w:rPr>
          <w:rFonts w:ascii="Times New Roman" w:eastAsia="Times New Roman" w:hAnsi="Times New Roman" w:cs="Times New Roman"/>
          <w:color w:val="000000"/>
          <w:position w:val="-1"/>
          <w:sz w:val="24"/>
          <w:szCs w:val="24"/>
        </w:rPr>
        <w:t>Лего</w:t>
      </w:r>
      <w:proofErr w:type="spellEnd"/>
      <w:r w:rsidRPr="00AD71C2">
        <w:rPr>
          <w:rFonts w:ascii="Times New Roman" w:eastAsia="Times New Roman" w:hAnsi="Times New Roman" w:cs="Times New Roman"/>
          <w:color w:val="000000"/>
          <w:position w:val="-1"/>
          <w:sz w:val="24"/>
          <w:szCs w:val="24"/>
        </w:rPr>
        <w:t xml:space="preserve">-стране. </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Теория: Исследование цвета и формы. Использование различных деталей в соответствии с заданным цветом и формой</w:t>
      </w:r>
      <w:proofErr w:type="gramStart"/>
      <w:r w:rsidRPr="00AD71C2">
        <w:rPr>
          <w:rFonts w:ascii="Times New Roman" w:eastAsia="Times New Roman" w:hAnsi="Times New Roman" w:cs="Times New Roman"/>
          <w:color w:val="000000"/>
          <w:position w:val="-1"/>
          <w:sz w:val="24"/>
          <w:szCs w:val="24"/>
        </w:rPr>
        <w:t xml:space="preserve">.. </w:t>
      </w:r>
      <w:proofErr w:type="gramEnd"/>
      <w:r w:rsidRPr="00AD71C2">
        <w:rPr>
          <w:rFonts w:ascii="Times New Roman" w:eastAsia="Times New Roman" w:hAnsi="Times New Roman" w:cs="Times New Roman"/>
          <w:color w:val="000000"/>
          <w:position w:val="-1"/>
          <w:sz w:val="24"/>
          <w:szCs w:val="24"/>
        </w:rPr>
        <w:t>Развитие навыка различия деталей в коробке, классификации деталей. Отработка умения слушать инструкцию педагога и давать инструкции друг другу. Исследование деталей. Продолжение знакомства детей с конструктором ЛЕГО, с формой ЛЕГО-деталей, вариантами их скреплений использование различных деталей в зависимости от их размеров.</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 xml:space="preserve">Практика. Составление различных </w:t>
      </w:r>
      <w:proofErr w:type="spellStart"/>
      <w:r w:rsidRPr="00AD71C2">
        <w:rPr>
          <w:rFonts w:ascii="Times New Roman" w:eastAsia="Times New Roman" w:hAnsi="Times New Roman" w:cs="Times New Roman"/>
          <w:color w:val="000000"/>
          <w:position w:val="-1"/>
          <w:sz w:val="24"/>
          <w:szCs w:val="24"/>
        </w:rPr>
        <w:t>узло</w:t>
      </w:r>
      <w:proofErr w:type="spellEnd"/>
      <w:r w:rsidRPr="00AD71C2">
        <w:rPr>
          <w:rFonts w:ascii="Times New Roman" w:eastAsia="Times New Roman" w:hAnsi="Times New Roman" w:cs="Times New Roman"/>
          <w:color w:val="000000"/>
          <w:position w:val="-1"/>
          <w:sz w:val="24"/>
          <w:szCs w:val="24"/>
        </w:rPr>
        <w:t>, с помощью мелких и крупных деталей конструктора</w:t>
      </w:r>
      <w:proofErr w:type="gramStart"/>
      <w:r w:rsidRPr="00AD71C2">
        <w:rPr>
          <w:rFonts w:ascii="Times New Roman" w:eastAsia="Times New Roman" w:hAnsi="Times New Roman" w:cs="Times New Roman"/>
          <w:color w:val="000000"/>
          <w:position w:val="-1"/>
          <w:sz w:val="24"/>
          <w:szCs w:val="24"/>
        </w:rPr>
        <w:t xml:space="preserve"> .</w:t>
      </w:r>
      <w:proofErr w:type="gramEnd"/>
      <w:r w:rsidRPr="00AD71C2">
        <w:rPr>
          <w:rFonts w:ascii="Times New Roman" w:eastAsia="Times New Roman" w:hAnsi="Times New Roman" w:cs="Times New Roman"/>
          <w:color w:val="000000"/>
          <w:position w:val="-1"/>
          <w:sz w:val="24"/>
          <w:szCs w:val="24"/>
        </w:rPr>
        <w:t xml:space="preserve"> Строим блоки. Исследуем устойчивость. Анализ необходимых для построения деталей, обсуждение конструкций</w:t>
      </w:r>
      <w:proofErr w:type="gramStart"/>
      <w:r w:rsidRPr="00AD71C2">
        <w:rPr>
          <w:rFonts w:ascii="Times New Roman" w:eastAsia="Times New Roman" w:hAnsi="Times New Roman" w:cs="Times New Roman"/>
          <w:color w:val="000000"/>
          <w:position w:val="-1"/>
          <w:sz w:val="24"/>
          <w:szCs w:val="24"/>
        </w:rPr>
        <w:t xml:space="preserve">.. </w:t>
      </w:r>
      <w:proofErr w:type="spellStart"/>
      <w:proofErr w:type="gramEnd"/>
      <w:r w:rsidRPr="00AD71C2">
        <w:rPr>
          <w:rFonts w:ascii="Times New Roman" w:eastAsia="Times New Roman" w:hAnsi="Times New Roman" w:cs="Times New Roman"/>
          <w:color w:val="000000"/>
          <w:position w:val="-1"/>
          <w:sz w:val="24"/>
          <w:szCs w:val="24"/>
        </w:rPr>
        <w:t>Лего</w:t>
      </w:r>
      <w:proofErr w:type="spellEnd"/>
      <w:r w:rsidRPr="00AD71C2">
        <w:rPr>
          <w:rFonts w:ascii="Times New Roman" w:eastAsia="Times New Roman" w:hAnsi="Times New Roman" w:cs="Times New Roman"/>
          <w:color w:val="000000"/>
          <w:position w:val="-1"/>
          <w:sz w:val="24"/>
          <w:szCs w:val="24"/>
        </w:rPr>
        <w:t>-игра «</w:t>
      </w:r>
      <w:proofErr w:type="spellStart"/>
      <w:r w:rsidRPr="00AD71C2">
        <w:rPr>
          <w:rFonts w:ascii="Times New Roman" w:eastAsia="Times New Roman" w:hAnsi="Times New Roman" w:cs="Times New Roman"/>
          <w:color w:val="000000"/>
          <w:position w:val="-1"/>
          <w:sz w:val="24"/>
          <w:szCs w:val="24"/>
        </w:rPr>
        <w:t>Скреплялки</w:t>
      </w:r>
      <w:proofErr w:type="spellEnd"/>
      <w:r w:rsidRPr="00AD71C2">
        <w:rPr>
          <w:rFonts w:ascii="Times New Roman" w:eastAsia="Times New Roman" w:hAnsi="Times New Roman" w:cs="Times New Roman"/>
          <w:color w:val="000000"/>
          <w:position w:val="-1"/>
          <w:sz w:val="24"/>
          <w:szCs w:val="24"/>
        </w:rPr>
        <w:t xml:space="preserve">». </w:t>
      </w:r>
      <w:proofErr w:type="spellStart"/>
      <w:r w:rsidRPr="00AD71C2">
        <w:rPr>
          <w:rFonts w:ascii="Times New Roman" w:eastAsia="Times New Roman" w:hAnsi="Times New Roman" w:cs="Times New Roman"/>
          <w:color w:val="000000"/>
          <w:position w:val="-1"/>
          <w:sz w:val="24"/>
          <w:szCs w:val="24"/>
        </w:rPr>
        <w:t>Легофантазия</w:t>
      </w:r>
      <w:proofErr w:type="spellEnd"/>
      <w:r w:rsidRPr="00AD71C2">
        <w:rPr>
          <w:rFonts w:ascii="Times New Roman" w:eastAsia="Times New Roman" w:hAnsi="Times New Roman" w:cs="Times New Roman"/>
          <w:color w:val="000000"/>
          <w:position w:val="-1"/>
          <w:sz w:val="24"/>
          <w:szCs w:val="24"/>
        </w:rPr>
        <w:t xml:space="preserve">. Спонтанная индивидуальная </w:t>
      </w:r>
      <w:proofErr w:type="spellStart"/>
      <w:r w:rsidRPr="00AD71C2">
        <w:rPr>
          <w:rFonts w:ascii="Times New Roman" w:eastAsia="Times New Roman" w:hAnsi="Times New Roman" w:cs="Times New Roman"/>
          <w:color w:val="000000"/>
          <w:position w:val="-1"/>
          <w:sz w:val="24"/>
          <w:szCs w:val="24"/>
        </w:rPr>
        <w:t>Лего</w:t>
      </w:r>
      <w:proofErr w:type="spellEnd"/>
      <w:r w:rsidRPr="00AD71C2">
        <w:rPr>
          <w:rFonts w:ascii="Times New Roman" w:eastAsia="Times New Roman" w:hAnsi="Times New Roman" w:cs="Times New Roman"/>
          <w:color w:val="000000"/>
          <w:position w:val="-1"/>
          <w:sz w:val="24"/>
          <w:szCs w:val="24"/>
        </w:rPr>
        <w:t>–игра.</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Форма контроля:</w:t>
      </w:r>
      <w:r w:rsidRPr="00AD71C2">
        <w:rPr>
          <w:rFonts w:ascii="Times New Roman" w:eastAsia="Arial" w:hAnsi="Times New Roman" w:cs="Times New Roman"/>
          <w:color w:val="000000"/>
          <w:position w:val="-1"/>
          <w:sz w:val="24"/>
          <w:szCs w:val="24"/>
        </w:rPr>
        <w:t xml:space="preserve"> </w:t>
      </w:r>
      <w:r w:rsidRPr="00AD71C2">
        <w:rPr>
          <w:rFonts w:ascii="Times New Roman" w:eastAsia="Times New Roman" w:hAnsi="Times New Roman" w:cs="Times New Roman"/>
          <w:color w:val="000000"/>
          <w:position w:val="-1"/>
          <w:sz w:val="24"/>
          <w:szCs w:val="24"/>
        </w:rPr>
        <w:t>Игра-соревнование</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 xml:space="preserve">Тема 3. Конструирование различных машин и конструкций, </w:t>
      </w:r>
      <w:r w:rsidRPr="00AD71C2">
        <w:rPr>
          <w:rFonts w:ascii="Times New Roman" w:hAnsi="Times New Roman" w:cs="Times New Roman"/>
          <w:sz w:val="24"/>
          <w:szCs w:val="24"/>
        </w:rPr>
        <w:t>из сборника 9686-А,</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lastRenderedPageBreak/>
        <w:t>Теория: Анализ необходимых для построения деталей, обсуждение конструкций. Работа по технологическим картам. Обсуждение конструкций, общего и различного в постройках разного назначения, выбор подходящих деталей.</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Практика: Занятие - конкурс. Выбрать на конкурсе лучшую работу.</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 xml:space="preserve">Тема 4. Итоговое занятие. </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Подведение итогов за прошедший год обучения.</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1.4.  Планируемые результаты:</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CC45EA">
        <w:rPr>
          <w:rFonts w:ascii="Times New Roman" w:eastAsia="Times New Roman" w:hAnsi="Times New Roman" w:cs="Times New Roman"/>
          <w:i/>
          <w:color w:val="000000"/>
          <w:position w:val="-1"/>
          <w:sz w:val="24"/>
          <w:szCs w:val="24"/>
          <w:u w:val="single"/>
        </w:rPr>
        <w:t>Образовательные:</w:t>
      </w:r>
      <w:r w:rsidRPr="00AD71C2">
        <w:rPr>
          <w:rFonts w:ascii="Times New Roman" w:eastAsia="Times New Roman" w:hAnsi="Times New Roman" w:cs="Times New Roman"/>
          <w:color w:val="000000"/>
          <w:position w:val="-1"/>
          <w:sz w:val="24"/>
          <w:szCs w:val="24"/>
        </w:rPr>
        <w:t xml:space="preserve"> изучения курса являются формирование следующих умений:</w:t>
      </w:r>
    </w:p>
    <w:p w:rsidR="00AD71C2" w:rsidRPr="00AD71C2" w:rsidRDefault="00AD71C2" w:rsidP="00AD71C2">
      <w:pPr>
        <w:numPr>
          <w:ilvl w:val="0"/>
          <w:numId w:val="4"/>
        </w:numPr>
        <w:pBdr>
          <w:top w:val="nil"/>
          <w:left w:val="nil"/>
          <w:bottom w:val="nil"/>
          <w:right w:val="nil"/>
          <w:between w:val="nil"/>
        </w:pBdr>
        <w:shd w:val="clear" w:color="auto" w:fill="FFFFFF"/>
        <w:suppressAutoHyphens/>
        <w:spacing w:after="120" w:line="240" w:lineRule="auto"/>
        <w:ind w:leftChars="-1" w:left="0"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Сформировать первоначальный опыт практической преобразовательной деятельности. Ознакомление с основными принципами архитектурного строительства и механики;</w:t>
      </w:r>
    </w:p>
    <w:p w:rsidR="00AD71C2" w:rsidRPr="00AD71C2" w:rsidRDefault="00AD71C2" w:rsidP="00AD71C2">
      <w:pPr>
        <w:numPr>
          <w:ilvl w:val="0"/>
          <w:numId w:val="4"/>
        </w:numPr>
        <w:pBdr>
          <w:top w:val="nil"/>
          <w:left w:val="nil"/>
          <w:bottom w:val="nil"/>
          <w:right w:val="nil"/>
          <w:between w:val="nil"/>
        </w:pBdr>
        <w:shd w:val="clear" w:color="auto" w:fill="FFFFFF"/>
        <w:suppressAutoHyphens/>
        <w:spacing w:after="120" w:line="240" w:lineRule="auto"/>
        <w:ind w:leftChars="-1" w:left="0"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Формирование мотивации успеха и достижений, творческой самореализации на основе организации предметно-преобразующей деятельности;</w:t>
      </w:r>
    </w:p>
    <w:p w:rsidR="00AD71C2" w:rsidRPr="00AD71C2" w:rsidRDefault="00AD71C2" w:rsidP="00AD71C2">
      <w:pPr>
        <w:numPr>
          <w:ilvl w:val="0"/>
          <w:numId w:val="4"/>
        </w:numPr>
        <w:pBdr>
          <w:top w:val="nil"/>
          <w:left w:val="nil"/>
          <w:bottom w:val="nil"/>
          <w:right w:val="nil"/>
          <w:between w:val="nil"/>
        </w:pBdr>
        <w:shd w:val="clear" w:color="auto" w:fill="FFFFFF"/>
        <w:suppressAutoHyphens/>
        <w:spacing w:after="120" w:line="240" w:lineRule="auto"/>
        <w:ind w:leftChars="-1" w:left="0"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Формирование внутреннего плана деятельности на основе поэтапной отработки предметно-преобразовательных действий;</w:t>
      </w:r>
    </w:p>
    <w:p w:rsidR="00AD71C2" w:rsidRPr="00AD71C2" w:rsidRDefault="00AD71C2" w:rsidP="00AD71C2">
      <w:pPr>
        <w:numPr>
          <w:ilvl w:val="0"/>
          <w:numId w:val="4"/>
        </w:numPr>
        <w:pBdr>
          <w:top w:val="nil"/>
          <w:left w:val="nil"/>
          <w:bottom w:val="nil"/>
          <w:right w:val="nil"/>
          <w:between w:val="nil"/>
        </w:pBdr>
        <w:shd w:val="clear" w:color="auto" w:fill="FFFFFF"/>
        <w:suppressAutoHyphens/>
        <w:spacing w:after="120" w:line="240" w:lineRule="auto"/>
        <w:ind w:leftChars="-1" w:left="0"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Формирование умения искать и преобразовывать необходимую информацию на основе различных информационных технологий (графических: текст, рисунок, схема; информационно-коммуникативных).</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CC45EA">
        <w:rPr>
          <w:rFonts w:ascii="Times New Roman" w:eastAsia="Times New Roman" w:hAnsi="Times New Roman" w:cs="Times New Roman"/>
          <w:i/>
          <w:color w:val="000000"/>
          <w:position w:val="-1"/>
          <w:sz w:val="24"/>
          <w:szCs w:val="24"/>
          <w:u w:val="single"/>
        </w:rPr>
        <w:t>Личностными</w:t>
      </w:r>
      <w:r w:rsidRPr="00AD71C2">
        <w:rPr>
          <w:rFonts w:ascii="Times New Roman" w:eastAsia="Times New Roman" w:hAnsi="Times New Roman" w:cs="Times New Roman"/>
          <w:color w:val="000000"/>
          <w:position w:val="-1"/>
          <w:sz w:val="24"/>
          <w:szCs w:val="24"/>
        </w:rPr>
        <w:t xml:space="preserve"> результатами изучения курса являются формирование следующих умений:</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Развивать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Формировать установку на здоровый образ жизни, наличие мотивации к творческому труду, к работе на результат.</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Учиться сотрудничать со взрослыми и сверстниками.</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roofErr w:type="spellStart"/>
      <w:r w:rsidRPr="00CC45EA">
        <w:rPr>
          <w:rFonts w:ascii="Times New Roman" w:eastAsia="Times New Roman" w:hAnsi="Times New Roman" w:cs="Times New Roman"/>
          <w:i/>
          <w:color w:val="000000"/>
          <w:position w:val="-1"/>
          <w:sz w:val="24"/>
          <w:szCs w:val="24"/>
          <w:u w:val="single"/>
        </w:rPr>
        <w:t>Метапредметными</w:t>
      </w:r>
      <w:proofErr w:type="spellEnd"/>
      <w:r w:rsidRPr="00AD71C2">
        <w:rPr>
          <w:rFonts w:ascii="Times New Roman" w:eastAsia="Times New Roman" w:hAnsi="Times New Roman" w:cs="Times New Roman"/>
          <w:color w:val="000000"/>
          <w:position w:val="-1"/>
          <w:sz w:val="24"/>
          <w:szCs w:val="24"/>
        </w:rPr>
        <w:t xml:space="preserve"> результатами изучения курса являются формирование следующих универсальных учебных действий (УУД).</w:t>
      </w:r>
    </w:p>
    <w:p w:rsidR="00AD71C2" w:rsidRPr="00CC45EA"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b/>
          <w:color w:val="000000"/>
          <w:position w:val="-1"/>
          <w:sz w:val="24"/>
          <w:szCs w:val="24"/>
        </w:rPr>
      </w:pPr>
      <w:r w:rsidRPr="00CC45EA">
        <w:rPr>
          <w:rFonts w:ascii="Times New Roman" w:eastAsia="Times New Roman" w:hAnsi="Times New Roman" w:cs="Times New Roman"/>
          <w:b/>
          <w:color w:val="000000"/>
          <w:position w:val="-1"/>
          <w:sz w:val="24"/>
          <w:szCs w:val="24"/>
        </w:rPr>
        <w:t>Регулятивные УУД:</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Определять и формулировать цель деятельности с помощью педагога</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Проговаривать последовательность действий.</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Учиться высказывать своё предположение на основе работы с моделями.</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Учиться работать по предложенному педагогом плану.</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Учиться отличать верно выполненное задание от неверного.</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Учиться совместно с педагогом и другими учениками давать эмоциональную оценку деятельности товарищей.</w:t>
      </w:r>
    </w:p>
    <w:p w:rsidR="00AD71C2" w:rsidRPr="00CC45EA"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b/>
          <w:color w:val="000000"/>
          <w:position w:val="-1"/>
          <w:sz w:val="24"/>
          <w:szCs w:val="24"/>
        </w:rPr>
      </w:pPr>
      <w:r w:rsidRPr="00CC45EA">
        <w:rPr>
          <w:rFonts w:ascii="Times New Roman" w:eastAsia="Times New Roman" w:hAnsi="Times New Roman" w:cs="Times New Roman"/>
          <w:b/>
          <w:color w:val="000000"/>
          <w:position w:val="-1"/>
          <w:sz w:val="24"/>
          <w:szCs w:val="24"/>
        </w:rPr>
        <w:t>Познавательные УУД:</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Ориентироваться в своей системе знаний: отличать новое от уже известного с помощью педагога</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Добывать новые знания: находить ответы на вопросы, используя свой жизненный опыт и информацию, полученную от педагога</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Перерабатывать полученную информацию: делать выводы в результате совместной работы всего класса.</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lastRenderedPageBreak/>
        <w:t>Преобразовывать информацию из одной формы в другую: составлять модели по предметной картинке или по памяти.</w:t>
      </w:r>
    </w:p>
    <w:p w:rsidR="00AD71C2" w:rsidRPr="00CC45EA"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b/>
          <w:color w:val="000000"/>
          <w:position w:val="-1"/>
          <w:sz w:val="24"/>
          <w:szCs w:val="24"/>
        </w:rPr>
      </w:pPr>
      <w:r w:rsidRPr="00CC45EA">
        <w:rPr>
          <w:rFonts w:ascii="Times New Roman" w:eastAsia="Times New Roman" w:hAnsi="Times New Roman" w:cs="Times New Roman"/>
          <w:b/>
          <w:color w:val="000000"/>
          <w:position w:val="-1"/>
          <w:sz w:val="24"/>
          <w:szCs w:val="24"/>
        </w:rPr>
        <w:t>Коммуникативные УУД:</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Слушать и понимать речь других.</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Совместно договариваться о правилах общения и поведения в школе и следовать им.</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Учиться выполнять различные роли в группе (лидера, исполнителя, критика).</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Предметными результатами изучения курса являются формирование следующих умений.</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Описывать признаки предметов и узнавать предметы по их признакам.</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Выделять существенные признаки предметов.</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Обобщать, делать несложные выводы.</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Классифицировать явления, предметы.</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Определять последовательность.</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Давать определения тем или иным понятиям.</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Осуществлять поисково-аналитическую деятельность для практического решения прикладных задач с использованием знаний, полученных при изучении учебных предметов.</w:t>
      </w:r>
    </w:p>
    <w:p w:rsidR="00AD71C2" w:rsidRPr="00AD71C2" w:rsidRDefault="00AD71C2" w:rsidP="00AD71C2">
      <w:pPr>
        <w:pBdr>
          <w:top w:val="nil"/>
          <w:left w:val="nil"/>
          <w:bottom w:val="nil"/>
          <w:right w:val="nil"/>
          <w:between w:val="nil"/>
        </w:pBdr>
        <w:shd w:val="clear" w:color="auto" w:fill="FFFFFF"/>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eastAsia="Times New Roman" w:hAnsi="Times New Roman" w:cs="Times New Roman"/>
          <w:color w:val="000000"/>
          <w:position w:val="-1"/>
          <w:sz w:val="24"/>
          <w:szCs w:val="24"/>
        </w:rPr>
        <w:t>Формировать первоначальный опыт практической преобразовательной деятельности.</w:t>
      </w:r>
    </w:p>
    <w:p w:rsidR="00AD71C2" w:rsidRPr="00AD71C2" w:rsidRDefault="00AD71C2" w:rsidP="00AD71C2">
      <w:pPr>
        <w:spacing w:after="0"/>
        <w:jc w:val="center"/>
        <w:rPr>
          <w:rFonts w:ascii="Times New Roman" w:hAnsi="Times New Roman" w:cs="Times New Roman"/>
          <w:sz w:val="24"/>
          <w:szCs w:val="24"/>
        </w:rPr>
      </w:pPr>
      <w:r w:rsidRPr="00AD71C2">
        <w:rPr>
          <w:rFonts w:ascii="Times New Roman" w:hAnsi="Times New Roman" w:cs="Times New Roman"/>
          <w:sz w:val="24"/>
          <w:szCs w:val="24"/>
        </w:rPr>
        <w:t xml:space="preserve">Календарно - тематический план </w:t>
      </w:r>
      <w:r w:rsidRPr="00AD71C2">
        <w:rPr>
          <w:rFonts w:ascii="Times New Roman" w:eastAsia="Times New Roman" w:hAnsi="Times New Roman" w:cs="Times New Roman"/>
          <w:color w:val="000000"/>
          <w:position w:val="-1"/>
          <w:sz w:val="24"/>
          <w:szCs w:val="24"/>
        </w:rPr>
        <w:t>1 год обучения</w:t>
      </w:r>
    </w:p>
    <w:tbl>
      <w:tblPr>
        <w:tblStyle w:val="1"/>
        <w:tblW w:w="9589" w:type="dxa"/>
        <w:tblLayout w:type="fixed"/>
        <w:tblLook w:val="00A0" w:firstRow="1" w:lastRow="0" w:firstColumn="1" w:lastColumn="0" w:noHBand="0" w:noVBand="0"/>
      </w:tblPr>
      <w:tblGrid>
        <w:gridCol w:w="854"/>
        <w:gridCol w:w="814"/>
        <w:gridCol w:w="1134"/>
        <w:gridCol w:w="5670"/>
        <w:gridCol w:w="1117"/>
      </w:tblGrid>
      <w:tr w:rsidR="00AD71C2" w:rsidRPr="00AD71C2" w:rsidTr="00EC23E0">
        <w:trPr>
          <w:trHeight w:val="375"/>
        </w:trPr>
        <w:tc>
          <w:tcPr>
            <w:tcW w:w="854" w:type="dxa"/>
            <w:vMerge w:val="restart"/>
            <w:vAlign w:val="center"/>
          </w:tcPr>
          <w:p w:rsidR="00AD71C2" w:rsidRPr="00AD71C2" w:rsidRDefault="00AD71C2" w:rsidP="00AD71C2">
            <w:pPr>
              <w:jc w:val="center"/>
              <w:rPr>
                <w:rFonts w:ascii="Times New Roman" w:hAnsi="Times New Roman" w:cs="Times New Roman"/>
                <w:bCs/>
                <w:sz w:val="24"/>
                <w:szCs w:val="24"/>
              </w:rPr>
            </w:pPr>
            <w:r w:rsidRPr="00AD71C2">
              <w:rPr>
                <w:rFonts w:ascii="Times New Roman" w:hAnsi="Times New Roman" w:cs="Times New Roman"/>
                <w:bCs/>
                <w:sz w:val="24"/>
                <w:szCs w:val="24"/>
              </w:rPr>
              <w:t>№</w:t>
            </w:r>
          </w:p>
          <w:p w:rsidR="00AD71C2" w:rsidRPr="00AD71C2" w:rsidRDefault="00AD71C2" w:rsidP="00AD71C2">
            <w:pPr>
              <w:jc w:val="center"/>
              <w:rPr>
                <w:rFonts w:ascii="Times New Roman" w:hAnsi="Times New Roman" w:cs="Times New Roman"/>
                <w:bCs/>
                <w:sz w:val="24"/>
                <w:szCs w:val="24"/>
              </w:rPr>
            </w:pPr>
            <w:r w:rsidRPr="00AD71C2">
              <w:rPr>
                <w:rFonts w:ascii="Times New Roman" w:hAnsi="Times New Roman" w:cs="Times New Roman"/>
                <w:bCs/>
                <w:sz w:val="24"/>
                <w:szCs w:val="24"/>
              </w:rPr>
              <w:t>занятия</w:t>
            </w:r>
          </w:p>
        </w:tc>
        <w:tc>
          <w:tcPr>
            <w:tcW w:w="1948" w:type="dxa"/>
            <w:gridSpan w:val="2"/>
            <w:tcBorders>
              <w:bottom w:val="single" w:sz="4" w:space="0" w:color="auto"/>
            </w:tcBorders>
            <w:vAlign w:val="center"/>
          </w:tcPr>
          <w:p w:rsidR="00AD71C2" w:rsidRPr="00AD71C2" w:rsidRDefault="00AD71C2" w:rsidP="00AD71C2">
            <w:pPr>
              <w:jc w:val="center"/>
              <w:rPr>
                <w:rFonts w:ascii="Times New Roman" w:hAnsi="Times New Roman" w:cs="Times New Roman"/>
                <w:bCs/>
                <w:sz w:val="24"/>
                <w:szCs w:val="24"/>
              </w:rPr>
            </w:pPr>
            <w:r w:rsidRPr="00AD71C2">
              <w:rPr>
                <w:rFonts w:ascii="Times New Roman" w:hAnsi="Times New Roman" w:cs="Times New Roman"/>
                <w:bCs/>
                <w:sz w:val="24"/>
                <w:szCs w:val="24"/>
              </w:rPr>
              <w:t>Дата</w:t>
            </w:r>
          </w:p>
        </w:tc>
        <w:tc>
          <w:tcPr>
            <w:tcW w:w="5670" w:type="dxa"/>
            <w:vMerge w:val="restart"/>
            <w:vAlign w:val="center"/>
          </w:tcPr>
          <w:p w:rsidR="00AD71C2" w:rsidRPr="00AD71C2" w:rsidRDefault="00AD71C2" w:rsidP="00AD71C2">
            <w:pPr>
              <w:jc w:val="center"/>
              <w:rPr>
                <w:rFonts w:ascii="Times New Roman" w:hAnsi="Times New Roman" w:cs="Times New Roman"/>
                <w:bCs/>
                <w:sz w:val="24"/>
                <w:szCs w:val="24"/>
              </w:rPr>
            </w:pPr>
            <w:r w:rsidRPr="00AD71C2">
              <w:rPr>
                <w:rFonts w:ascii="Times New Roman" w:hAnsi="Times New Roman" w:cs="Times New Roman"/>
                <w:bCs/>
                <w:sz w:val="24"/>
                <w:szCs w:val="24"/>
              </w:rPr>
              <w:t>Темы занятий</w:t>
            </w:r>
          </w:p>
        </w:tc>
        <w:tc>
          <w:tcPr>
            <w:tcW w:w="1117" w:type="dxa"/>
            <w:vMerge w:val="restart"/>
            <w:vAlign w:val="center"/>
          </w:tcPr>
          <w:p w:rsidR="00AD71C2" w:rsidRPr="00AD71C2" w:rsidRDefault="00AD71C2" w:rsidP="00AD71C2">
            <w:pPr>
              <w:jc w:val="center"/>
              <w:rPr>
                <w:rFonts w:ascii="Times New Roman" w:hAnsi="Times New Roman" w:cs="Times New Roman"/>
                <w:bCs/>
                <w:sz w:val="24"/>
                <w:szCs w:val="24"/>
              </w:rPr>
            </w:pPr>
            <w:proofErr w:type="spellStart"/>
            <w:r>
              <w:rPr>
                <w:rFonts w:ascii="Times New Roman" w:hAnsi="Times New Roman" w:cs="Times New Roman"/>
                <w:bCs/>
                <w:sz w:val="24"/>
                <w:szCs w:val="24"/>
              </w:rPr>
              <w:t>Колич</w:t>
            </w:r>
            <w:proofErr w:type="spellEnd"/>
            <w:r>
              <w:rPr>
                <w:rFonts w:ascii="Times New Roman" w:hAnsi="Times New Roman" w:cs="Times New Roman"/>
                <w:bCs/>
                <w:sz w:val="24"/>
                <w:szCs w:val="24"/>
              </w:rPr>
              <w:t>.</w:t>
            </w:r>
            <w:r w:rsidRPr="00AD71C2">
              <w:rPr>
                <w:rFonts w:ascii="Times New Roman" w:hAnsi="Times New Roman" w:cs="Times New Roman"/>
                <w:bCs/>
                <w:sz w:val="24"/>
                <w:szCs w:val="24"/>
              </w:rPr>
              <w:t xml:space="preserve"> часов</w:t>
            </w:r>
          </w:p>
        </w:tc>
      </w:tr>
      <w:tr w:rsidR="00AD71C2" w:rsidRPr="00AD71C2" w:rsidTr="00EC23E0">
        <w:trPr>
          <w:trHeight w:val="276"/>
        </w:trPr>
        <w:tc>
          <w:tcPr>
            <w:tcW w:w="854" w:type="dxa"/>
            <w:vMerge/>
            <w:vAlign w:val="center"/>
          </w:tcPr>
          <w:p w:rsidR="00AD71C2" w:rsidRPr="00AD71C2" w:rsidRDefault="00AD71C2" w:rsidP="00AD71C2">
            <w:pPr>
              <w:jc w:val="center"/>
              <w:rPr>
                <w:rFonts w:ascii="Times New Roman" w:hAnsi="Times New Roman" w:cs="Times New Roman"/>
                <w:bCs/>
                <w:sz w:val="24"/>
                <w:szCs w:val="24"/>
              </w:rPr>
            </w:pPr>
          </w:p>
        </w:tc>
        <w:tc>
          <w:tcPr>
            <w:tcW w:w="814" w:type="dxa"/>
            <w:vMerge w:val="restart"/>
            <w:tcBorders>
              <w:top w:val="single" w:sz="4" w:space="0" w:color="auto"/>
              <w:right w:val="single" w:sz="4" w:space="0" w:color="auto"/>
            </w:tcBorders>
            <w:vAlign w:val="center"/>
          </w:tcPr>
          <w:p w:rsidR="00AD71C2" w:rsidRPr="00AD71C2" w:rsidRDefault="00AD71C2" w:rsidP="00AD71C2">
            <w:pPr>
              <w:jc w:val="center"/>
              <w:rPr>
                <w:rFonts w:ascii="Times New Roman" w:hAnsi="Times New Roman" w:cs="Times New Roman"/>
                <w:bCs/>
                <w:sz w:val="24"/>
                <w:szCs w:val="24"/>
              </w:rPr>
            </w:pPr>
            <w:r w:rsidRPr="00AD71C2">
              <w:rPr>
                <w:rFonts w:ascii="Times New Roman" w:hAnsi="Times New Roman" w:cs="Times New Roman"/>
                <w:bCs/>
                <w:sz w:val="24"/>
                <w:szCs w:val="24"/>
              </w:rPr>
              <w:t>план</w:t>
            </w:r>
          </w:p>
        </w:tc>
        <w:tc>
          <w:tcPr>
            <w:tcW w:w="1134" w:type="dxa"/>
            <w:vMerge w:val="restart"/>
            <w:tcBorders>
              <w:top w:val="single" w:sz="4" w:space="0" w:color="auto"/>
              <w:left w:val="single" w:sz="4" w:space="0" w:color="auto"/>
            </w:tcBorders>
            <w:vAlign w:val="center"/>
          </w:tcPr>
          <w:p w:rsidR="00AD71C2" w:rsidRPr="00AD71C2" w:rsidRDefault="00AD71C2" w:rsidP="00AD71C2">
            <w:pPr>
              <w:jc w:val="center"/>
              <w:rPr>
                <w:rFonts w:ascii="Times New Roman" w:hAnsi="Times New Roman" w:cs="Times New Roman"/>
                <w:bCs/>
                <w:sz w:val="24"/>
                <w:szCs w:val="24"/>
              </w:rPr>
            </w:pPr>
            <w:r w:rsidRPr="00AD71C2">
              <w:rPr>
                <w:rFonts w:ascii="Times New Roman" w:hAnsi="Times New Roman" w:cs="Times New Roman"/>
                <w:bCs/>
                <w:sz w:val="24"/>
                <w:szCs w:val="24"/>
              </w:rPr>
              <w:t>факт</w:t>
            </w:r>
          </w:p>
        </w:tc>
        <w:tc>
          <w:tcPr>
            <w:tcW w:w="5670" w:type="dxa"/>
            <w:vMerge/>
            <w:vAlign w:val="center"/>
          </w:tcPr>
          <w:p w:rsidR="00AD71C2" w:rsidRPr="00AD71C2" w:rsidRDefault="00AD71C2" w:rsidP="00AD71C2">
            <w:pPr>
              <w:jc w:val="center"/>
              <w:rPr>
                <w:rFonts w:ascii="Times New Roman" w:hAnsi="Times New Roman" w:cs="Times New Roman"/>
                <w:bCs/>
                <w:sz w:val="24"/>
                <w:szCs w:val="24"/>
              </w:rPr>
            </w:pPr>
          </w:p>
        </w:tc>
        <w:tc>
          <w:tcPr>
            <w:tcW w:w="1117" w:type="dxa"/>
            <w:vMerge/>
            <w:vAlign w:val="center"/>
          </w:tcPr>
          <w:p w:rsidR="00AD71C2" w:rsidRPr="00AD71C2" w:rsidRDefault="00AD71C2" w:rsidP="00AD71C2">
            <w:pPr>
              <w:jc w:val="center"/>
              <w:rPr>
                <w:rFonts w:ascii="Times New Roman" w:hAnsi="Times New Roman" w:cs="Times New Roman"/>
                <w:bCs/>
                <w:sz w:val="24"/>
                <w:szCs w:val="24"/>
              </w:rPr>
            </w:pPr>
          </w:p>
        </w:tc>
      </w:tr>
      <w:tr w:rsidR="00AD71C2" w:rsidRPr="00AD71C2" w:rsidTr="00EC23E0">
        <w:trPr>
          <w:trHeight w:val="180"/>
        </w:trPr>
        <w:tc>
          <w:tcPr>
            <w:tcW w:w="854" w:type="dxa"/>
            <w:vMerge/>
            <w:vAlign w:val="center"/>
          </w:tcPr>
          <w:p w:rsidR="00AD71C2" w:rsidRPr="00AD71C2" w:rsidRDefault="00AD71C2" w:rsidP="00AD71C2">
            <w:pPr>
              <w:jc w:val="center"/>
              <w:rPr>
                <w:rFonts w:ascii="Times New Roman" w:hAnsi="Times New Roman" w:cs="Times New Roman"/>
                <w:bCs/>
                <w:sz w:val="24"/>
                <w:szCs w:val="24"/>
              </w:rPr>
            </w:pPr>
          </w:p>
        </w:tc>
        <w:tc>
          <w:tcPr>
            <w:tcW w:w="814" w:type="dxa"/>
            <w:vMerge/>
            <w:tcBorders>
              <w:right w:val="single" w:sz="4" w:space="0" w:color="auto"/>
            </w:tcBorders>
            <w:vAlign w:val="center"/>
          </w:tcPr>
          <w:p w:rsidR="00AD71C2" w:rsidRPr="00AD71C2" w:rsidRDefault="00AD71C2" w:rsidP="00AD71C2">
            <w:pPr>
              <w:jc w:val="center"/>
              <w:rPr>
                <w:rFonts w:ascii="Times New Roman" w:hAnsi="Times New Roman" w:cs="Times New Roman"/>
                <w:bCs/>
                <w:sz w:val="24"/>
                <w:szCs w:val="24"/>
              </w:rPr>
            </w:pPr>
          </w:p>
        </w:tc>
        <w:tc>
          <w:tcPr>
            <w:tcW w:w="1134" w:type="dxa"/>
            <w:vMerge/>
            <w:tcBorders>
              <w:left w:val="single" w:sz="4" w:space="0" w:color="auto"/>
            </w:tcBorders>
            <w:vAlign w:val="center"/>
          </w:tcPr>
          <w:p w:rsidR="00AD71C2" w:rsidRPr="00AD71C2" w:rsidRDefault="00AD71C2" w:rsidP="00AD71C2">
            <w:pPr>
              <w:jc w:val="center"/>
              <w:rPr>
                <w:rFonts w:ascii="Times New Roman" w:hAnsi="Times New Roman" w:cs="Times New Roman"/>
                <w:bCs/>
                <w:sz w:val="24"/>
                <w:szCs w:val="24"/>
              </w:rPr>
            </w:pPr>
          </w:p>
        </w:tc>
        <w:tc>
          <w:tcPr>
            <w:tcW w:w="5670" w:type="dxa"/>
            <w:vMerge/>
            <w:vAlign w:val="center"/>
          </w:tcPr>
          <w:p w:rsidR="00AD71C2" w:rsidRPr="00AD71C2" w:rsidRDefault="00AD71C2" w:rsidP="00AD71C2">
            <w:pPr>
              <w:jc w:val="center"/>
              <w:rPr>
                <w:rFonts w:ascii="Times New Roman" w:hAnsi="Times New Roman" w:cs="Times New Roman"/>
                <w:bCs/>
                <w:sz w:val="24"/>
                <w:szCs w:val="24"/>
              </w:rPr>
            </w:pPr>
          </w:p>
        </w:tc>
        <w:tc>
          <w:tcPr>
            <w:tcW w:w="1117" w:type="dxa"/>
            <w:vAlign w:val="center"/>
          </w:tcPr>
          <w:p w:rsidR="00AD71C2" w:rsidRPr="00AD71C2" w:rsidRDefault="00EC23E0" w:rsidP="00AD71C2">
            <w:pPr>
              <w:jc w:val="center"/>
              <w:rPr>
                <w:rFonts w:ascii="Times New Roman" w:hAnsi="Times New Roman" w:cs="Times New Roman"/>
                <w:bCs/>
                <w:sz w:val="24"/>
                <w:szCs w:val="24"/>
              </w:rPr>
            </w:pPr>
            <w:r>
              <w:rPr>
                <w:rFonts w:ascii="Times New Roman" w:hAnsi="Times New Roman" w:cs="Times New Roman"/>
                <w:bCs/>
                <w:sz w:val="24"/>
                <w:szCs w:val="24"/>
              </w:rPr>
              <w:t>70</w:t>
            </w:r>
            <w:bookmarkStart w:id="0" w:name="_GoBack"/>
            <w:bookmarkEnd w:id="0"/>
          </w:p>
        </w:tc>
      </w:tr>
      <w:tr w:rsidR="00AD71C2" w:rsidRPr="00AD71C2" w:rsidTr="00EC23E0">
        <w:trPr>
          <w:trHeight w:val="144"/>
        </w:trPr>
        <w:tc>
          <w:tcPr>
            <w:tcW w:w="854" w:type="dxa"/>
            <w:vAlign w:val="center"/>
          </w:tcPr>
          <w:p w:rsidR="00AD71C2" w:rsidRPr="00AD71C2" w:rsidRDefault="00AD71C2" w:rsidP="00AD71C2">
            <w:pPr>
              <w:jc w:val="center"/>
              <w:rPr>
                <w:rFonts w:ascii="Times New Roman" w:hAnsi="Times New Roman" w:cs="Times New Roman"/>
                <w:sz w:val="24"/>
                <w:szCs w:val="24"/>
              </w:rPr>
            </w:pPr>
            <w:r w:rsidRPr="00AD71C2">
              <w:rPr>
                <w:rFonts w:ascii="Times New Roman" w:hAnsi="Times New Roman" w:cs="Times New Roman"/>
                <w:sz w:val="24"/>
                <w:szCs w:val="24"/>
              </w:rPr>
              <w:t>1</w:t>
            </w:r>
            <w:r w:rsidR="00CC45EA">
              <w:rPr>
                <w:rFonts w:ascii="Times New Roman" w:hAnsi="Times New Roman" w:cs="Times New Roman"/>
                <w:sz w:val="24"/>
                <w:szCs w:val="24"/>
              </w:rPr>
              <w:t>-2</w:t>
            </w:r>
          </w:p>
        </w:tc>
        <w:tc>
          <w:tcPr>
            <w:tcW w:w="814" w:type="dxa"/>
            <w:tcBorders>
              <w:right w:val="single" w:sz="4" w:space="0" w:color="auto"/>
            </w:tcBorders>
            <w:vAlign w:val="center"/>
          </w:tcPr>
          <w:p w:rsidR="00AD71C2" w:rsidRPr="00AD71C2" w:rsidRDefault="00AD71C2" w:rsidP="00AD71C2">
            <w:pPr>
              <w:jc w:val="center"/>
              <w:rPr>
                <w:rFonts w:ascii="Times New Roman" w:hAnsi="Times New Roman" w:cs="Times New Roman"/>
                <w:bCs/>
                <w:sz w:val="24"/>
                <w:szCs w:val="24"/>
              </w:rPr>
            </w:pPr>
          </w:p>
        </w:tc>
        <w:tc>
          <w:tcPr>
            <w:tcW w:w="1134" w:type="dxa"/>
            <w:tcBorders>
              <w:left w:val="single" w:sz="4" w:space="0" w:color="auto"/>
            </w:tcBorders>
            <w:vAlign w:val="center"/>
          </w:tcPr>
          <w:p w:rsidR="00AD71C2" w:rsidRPr="00AD71C2" w:rsidRDefault="00AD71C2" w:rsidP="00AD71C2">
            <w:pPr>
              <w:jc w:val="center"/>
              <w:rPr>
                <w:rFonts w:ascii="Times New Roman" w:hAnsi="Times New Roman" w:cs="Times New Roman"/>
                <w:bCs/>
                <w:sz w:val="24"/>
                <w:szCs w:val="24"/>
              </w:rPr>
            </w:pPr>
          </w:p>
        </w:tc>
        <w:tc>
          <w:tcPr>
            <w:tcW w:w="5670" w:type="dxa"/>
          </w:tcPr>
          <w:p w:rsidR="00AD71C2" w:rsidRPr="00AD71C2" w:rsidRDefault="00AD71C2" w:rsidP="00AD71C2">
            <w:pPr>
              <w:pBdr>
                <w:top w:val="nil"/>
                <w:left w:val="nil"/>
                <w:bottom w:val="nil"/>
                <w:right w:val="nil"/>
                <w:between w:val="nil"/>
              </w:pBdr>
              <w:suppressAutoHyphens/>
              <w:spacing w:line="276" w:lineRule="auto"/>
              <w:ind w:leftChars="-1" w:hangingChars="1" w:hanging="2"/>
              <w:textDirection w:val="btLr"/>
              <w:textAlignment w:val="top"/>
              <w:outlineLvl w:val="0"/>
              <w:rPr>
                <w:rFonts w:ascii="Times New Roman" w:hAnsi="Times New Roman" w:cs="Times New Roman"/>
                <w:sz w:val="24"/>
                <w:szCs w:val="24"/>
              </w:rPr>
            </w:pPr>
            <w:r w:rsidRPr="00AD71C2">
              <w:rPr>
                <w:rFonts w:ascii="Times New Roman" w:eastAsia="Times New Roman" w:hAnsi="Times New Roman" w:cs="Times New Roman"/>
                <w:color w:val="000000"/>
                <w:position w:val="-1"/>
                <w:sz w:val="24"/>
                <w:szCs w:val="24"/>
              </w:rPr>
              <w:t xml:space="preserve">Вводный урок. ТБ. Рабочее место, конструктор, разнообразие деталей, возможности конструктора (демонстрация). Спонтанная индивидуальная </w:t>
            </w:r>
            <w:proofErr w:type="spellStart"/>
            <w:r w:rsidRPr="00AD71C2">
              <w:rPr>
                <w:rFonts w:ascii="Times New Roman" w:eastAsia="Times New Roman" w:hAnsi="Times New Roman" w:cs="Times New Roman"/>
                <w:color w:val="000000"/>
                <w:position w:val="-1"/>
                <w:sz w:val="24"/>
                <w:szCs w:val="24"/>
              </w:rPr>
              <w:t>Лего</w:t>
            </w:r>
            <w:proofErr w:type="spellEnd"/>
            <w:r w:rsidRPr="00AD71C2">
              <w:rPr>
                <w:rFonts w:ascii="Times New Roman" w:eastAsia="Times New Roman" w:hAnsi="Times New Roman" w:cs="Times New Roman"/>
                <w:color w:val="000000"/>
                <w:position w:val="-1"/>
                <w:sz w:val="24"/>
                <w:szCs w:val="24"/>
              </w:rPr>
              <w:t>-игра</w:t>
            </w:r>
          </w:p>
        </w:tc>
        <w:tc>
          <w:tcPr>
            <w:tcW w:w="1117" w:type="dxa"/>
            <w:vAlign w:val="center"/>
          </w:tcPr>
          <w:p w:rsidR="00AD71C2" w:rsidRPr="00AD71C2" w:rsidRDefault="00CC45EA" w:rsidP="00AD71C2">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AD71C2" w:rsidRPr="00AD71C2" w:rsidTr="00EC23E0">
        <w:trPr>
          <w:trHeight w:val="144"/>
        </w:trPr>
        <w:tc>
          <w:tcPr>
            <w:tcW w:w="854" w:type="dxa"/>
            <w:vAlign w:val="center"/>
          </w:tcPr>
          <w:p w:rsidR="00AD71C2" w:rsidRPr="00AD71C2" w:rsidRDefault="00EC23E0" w:rsidP="00AD71C2">
            <w:pPr>
              <w:jc w:val="center"/>
              <w:rPr>
                <w:rFonts w:ascii="Times New Roman" w:hAnsi="Times New Roman" w:cs="Times New Roman"/>
                <w:sz w:val="24"/>
                <w:szCs w:val="24"/>
              </w:rPr>
            </w:pPr>
            <w:r>
              <w:rPr>
                <w:rFonts w:ascii="Times New Roman" w:hAnsi="Times New Roman" w:cs="Times New Roman"/>
                <w:sz w:val="24"/>
                <w:szCs w:val="24"/>
              </w:rPr>
              <w:t>3-5</w:t>
            </w:r>
          </w:p>
        </w:tc>
        <w:tc>
          <w:tcPr>
            <w:tcW w:w="814" w:type="dxa"/>
            <w:tcBorders>
              <w:right w:val="single" w:sz="4" w:space="0" w:color="auto"/>
            </w:tcBorders>
            <w:vAlign w:val="center"/>
          </w:tcPr>
          <w:p w:rsidR="00AD71C2" w:rsidRPr="00AD71C2" w:rsidRDefault="00AD71C2" w:rsidP="00AD71C2">
            <w:pPr>
              <w:jc w:val="center"/>
              <w:rPr>
                <w:rFonts w:ascii="Times New Roman" w:hAnsi="Times New Roman" w:cs="Times New Roman"/>
                <w:sz w:val="24"/>
                <w:szCs w:val="24"/>
              </w:rPr>
            </w:pPr>
          </w:p>
        </w:tc>
        <w:tc>
          <w:tcPr>
            <w:tcW w:w="1134" w:type="dxa"/>
            <w:tcBorders>
              <w:left w:val="single" w:sz="4" w:space="0" w:color="auto"/>
            </w:tcBorders>
            <w:vAlign w:val="center"/>
          </w:tcPr>
          <w:p w:rsidR="00AD71C2" w:rsidRPr="00AD71C2" w:rsidRDefault="00AD71C2" w:rsidP="00AD71C2">
            <w:pPr>
              <w:jc w:val="center"/>
              <w:rPr>
                <w:rFonts w:ascii="Times New Roman" w:hAnsi="Times New Roman" w:cs="Times New Roman"/>
                <w:sz w:val="24"/>
                <w:szCs w:val="24"/>
              </w:rPr>
            </w:pPr>
          </w:p>
        </w:tc>
        <w:tc>
          <w:tcPr>
            <w:tcW w:w="5670" w:type="dxa"/>
          </w:tcPr>
          <w:p w:rsidR="00AD71C2" w:rsidRPr="00AD71C2" w:rsidRDefault="00AD71C2" w:rsidP="00AD71C2">
            <w:pPr>
              <w:rPr>
                <w:rFonts w:ascii="Times New Roman" w:hAnsi="Times New Roman" w:cs="Times New Roman"/>
                <w:sz w:val="24"/>
                <w:szCs w:val="24"/>
              </w:rPr>
            </w:pPr>
            <w:r w:rsidRPr="00AD71C2">
              <w:rPr>
                <w:rFonts w:ascii="Times New Roman" w:eastAsia="Times New Roman" w:hAnsi="Times New Roman" w:cs="Times New Roman"/>
                <w:color w:val="000000"/>
                <w:position w:val="-1"/>
                <w:sz w:val="24"/>
                <w:szCs w:val="24"/>
              </w:rPr>
              <w:t xml:space="preserve">Путешествие по </w:t>
            </w:r>
            <w:proofErr w:type="spellStart"/>
            <w:r w:rsidRPr="00AD71C2">
              <w:rPr>
                <w:rFonts w:ascii="Times New Roman" w:eastAsia="Times New Roman" w:hAnsi="Times New Roman" w:cs="Times New Roman"/>
                <w:color w:val="000000"/>
                <w:position w:val="-1"/>
                <w:sz w:val="24"/>
                <w:szCs w:val="24"/>
              </w:rPr>
              <w:t>Лего</w:t>
            </w:r>
            <w:proofErr w:type="spellEnd"/>
            <w:r w:rsidRPr="00AD71C2">
              <w:rPr>
                <w:rFonts w:ascii="Times New Roman" w:eastAsia="Times New Roman" w:hAnsi="Times New Roman" w:cs="Times New Roman"/>
                <w:color w:val="000000"/>
                <w:position w:val="-1"/>
                <w:sz w:val="24"/>
                <w:szCs w:val="24"/>
              </w:rPr>
              <w:t>-стране</w:t>
            </w:r>
          </w:p>
        </w:tc>
        <w:tc>
          <w:tcPr>
            <w:tcW w:w="1117" w:type="dxa"/>
          </w:tcPr>
          <w:p w:rsidR="00AD71C2" w:rsidRPr="00AD71C2" w:rsidRDefault="00AD71C2" w:rsidP="00AD71C2">
            <w:pPr>
              <w:jc w:val="center"/>
              <w:rPr>
                <w:rFonts w:ascii="Times New Roman" w:hAnsi="Times New Roman" w:cs="Times New Roman"/>
                <w:sz w:val="24"/>
                <w:szCs w:val="24"/>
              </w:rPr>
            </w:pPr>
            <w:r w:rsidRPr="00AD71C2">
              <w:rPr>
                <w:rFonts w:ascii="Times New Roman" w:hAnsi="Times New Roman" w:cs="Times New Roman"/>
                <w:sz w:val="24"/>
                <w:szCs w:val="24"/>
              </w:rPr>
              <w:t>2</w:t>
            </w:r>
          </w:p>
        </w:tc>
      </w:tr>
      <w:tr w:rsidR="00AD71C2" w:rsidRPr="00AD71C2" w:rsidTr="00EC23E0">
        <w:trPr>
          <w:trHeight w:val="144"/>
        </w:trPr>
        <w:tc>
          <w:tcPr>
            <w:tcW w:w="854" w:type="dxa"/>
            <w:vAlign w:val="center"/>
          </w:tcPr>
          <w:p w:rsidR="00AD71C2" w:rsidRPr="00AD71C2" w:rsidRDefault="00EC23E0" w:rsidP="00AD71C2">
            <w:pPr>
              <w:jc w:val="center"/>
              <w:rPr>
                <w:rFonts w:ascii="Times New Roman" w:hAnsi="Times New Roman" w:cs="Times New Roman"/>
                <w:sz w:val="24"/>
                <w:szCs w:val="24"/>
              </w:rPr>
            </w:pPr>
            <w:r>
              <w:rPr>
                <w:rFonts w:ascii="Times New Roman" w:hAnsi="Times New Roman" w:cs="Times New Roman"/>
                <w:sz w:val="24"/>
                <w:szCs w:val="24"/>
              </w:rPr>
              <w:t>6-9</w:t>
            </w:r>
          </w:p>
        </w:tc>
        <w:tc>
          <w:tcPr>
            <w:tcW w:w="814" w:type="dxa"/>
            <w:tcBorders>
              <w:right w:val="single" w:sz="4" w:space="0" w:color="auto"/>
            </w:tcBorders>
            <w:vAlign w:val="center"/>
          </w:tcPr>
          <w:p w:rsidR="00AD71C2" w:rsidRPr="00AD71C2" w:rsidRDefault="00AD71C2" w:rsidP="00AD71C2">
            <w:pPr>
              <w:jc w:val="center"/>
              <w:rPr>
                <w:rFonts w:ascii="Times New Roman" w:hAnsi="Times New Roman" w:cs="Times New Roman"/>
                <w:sz w:val="24"/>
                <w:szCs w:val="24"/>
              </w:rPr>
            </w:pPr>
          </w:p>
        </w:tc>
        <w:tc>
          <w:tcPr>
            <w:tcW w:w="1134" w:type="dxa"/>
            <w:tcBorders>
              <w:left w:val="single" w:sz="4" w:space="0" w:color="auto"/>
            </w:tcBorders>
            <w:vAlign w:val="center"/>
          </w:tcPr>
          <w:p w:rsidR="00AD71C2" w:rsidRPr="00AD71C2" w:rsidRDefault="00AD71C2" w:rsidP="00AD71C2">
            <w:pPr>
              <w:jc w:val="center"/>
              <w:rPr>
                <w:rFonts w:ascii="Times New Roman" w:hAnsi="Times New Roman" w:cs="Times New Roman"/>
                <w:sz w:val="24"/>
                <w:szCs w:val="24"/>
              </w:rPr>
            </w:pPr>
          </w:p>
        </w:tc>
        <w:tc>
          <w:tcPr>
            <w:tcW w:w="5670" w:type="dxa"/>
          </w:tcPr>
          <w:p w:rsidR="00AD71C2" w:rsidRPr="00AD71C2" w:rsidRDefault="00AD71C2" w:rsidP="00AD71C2">
            <w:pPr>
              <w:pBdr>
                <w:top w:val="nil"/>
                <w:left w:val="nil"/>
                <w:bottom w:val="nil"/>
                <w:right w:val="nil"/>
                <w:between w:val="nil"/>
              </w:pBdr>
              <w:suppressAutoHyphens/>
              <w:ind w:leftChars="-1" w:hangingChars="1" w:hanging="2"/>
              <w:textDirection w:val="btLr"/>
              <w:textAlignment w:val="top"/>
              <w:outlineLvl w:val="0"/>
              <w:rPr>
                <w:rFonts w:ascii="Times New Roman" w:hAnsi="Times New Roman" w:cs="Times New Roman"/>
                <w:sz w:val="24"/>
                <w:szCs w:val="24"/>
              </w:rPr>
            </w:pPr>
            <w:r w:rsidRPr="00AD71C2">
              <w:rPr>
                <w:rFonts w:ascii="Times New Roman" w:hAnsi="Times New Roman" w:cs="Times New Roman"/>
                <w:sz w:val="24"/>
                <w:szCs w:val="24"/>
              </w:rPr>
              <w:t>Машина из сборника 9686-А, модель №1</w:t>
            </w:r>
          </w:p>
        </w:tc>
        <w:tc>
          <w:tcPr>
            <w:tcW w:w="1117" w:type="dxa"/>
          </w:tcPr>
          <w:p w:rsidR="00AD71C2" w:rsidRPr="00AD71C2" w:rsidRDefault="00EC23E0" w:rsidP="00AD71C2">
            <w:pPr>
              <w:jc w:val="center"/>
              <w:rPr>
                <w:rFonts w:ascii="Times New Roman" w:hAnsi="Times New Roman" w:cs="Times New Roman"/>
                <w:sz w:val="24"/>
                <w:szCs w:val="24"/>
              </w:rPr>
            </w:pPr>
            <w:r>
              <w:rPr>
                <w:rFonts w:ascii="Times New Roman" w:hAnsi="Times New Roman" w:cs="Times New Roman"/>
                <w:sz w:val="24"/>
                <w:szCs w:val="24"/>
              </w:rPr>
              <w:t>4</w:t>
            </w:r>
          </w:p>
        </w:tc>
      </w:tr>
      <w:tr w:rsidR="00AD71C2" w:rsidRPr="00AD71C2" w:rsidTr="00EC23E0">
        <w:trPr>
          <w:trHeight w:val="144"/>
        </w:trPr>
        <w:tc>
          <w:tcPr>
            <w:tcW w:w="854" w:type="dxa"/>
            <w:vAlign w:val="center"/>
          </w:tcPr>
          <w:p w:rsidR="00AD71C2" w:rsidRPr="00AD71C2" w:rsidRDefault="00EC23E0" w:rsidP="00AD71C2">
            <w:pPr>
              <w:jc w:val="center"/>
              <w:rPr>
                <w:rFonts w:ascii="Times New Roman" w:hAnsi="Times New Roman" w:cs="Times New Roman"/>
                <w:sz w:val="24"/>
                <w:szCs w:val="24"/>
              </w:rPr>
            </w:pPr>
            <w:r>
              <w:rPr>
                <w:rFonts w:ascii="Times New Roman" w:hAnsi="Times New Roman" w:cs="Times New Roman"/>
                <w:sz w:val="24"/>
                <w:szCs w:val="24"/>
              </w:rPr>
              <w:t>10-13</w:t>
            </w:r>
          </w:p>
        </w:tc>
        <w:tc>
          <w:tcPr>
            <w:tcW w:w="814" w:type="dxa"/>
            <w:tcBorders>
              <w:right w:val="single" w:sz="4" w:space="0" w:color="auto"/>
            </w:tcBorders>
            <w:vAlign w:val="center"/>
          </w:tcPr>
          <w:p w:rsidR="00AD71C2" w:rsidRPr="00AD71C2" w:rsidRDefault="00AD71C2" w:rsidP="00AD71C2">
            <w:pPr>
              <w:jc w:val="center"/>
              <w:rPr>
                <w:rFonts w:ascii="Times New Roman" w:hAnsi="Times New Roman" w:cs="Times New Roman"/>
                <w:sz w:val="24"/>
                <w:szCs w:val="24"/>
              </w:rPr>
            </w:pPr>
          </w:p>
        </w:tc>
        <w:tc>
          <w:tcPr>
            <w:tcW w:w="1134" w:type="dxa"/>
            <w:tcBorders>
              <w:left w:val="single" w:sz="4" w:space="0" w:color="auto"/>
            </w:tcBorders>
            <w:vAlign w:val="center"/>
          </w:tcPr>
          <w:p w:rsidR="00AD71C2" w:rsidRPr="00AD71C2" w:rsidRDefault="00AD71C2" w:rsidP="00AD71C2">
            <w:pPr>
              <w:jc w:val="center"/>
              <w:rPr>
                <w:rFonts w:ascii="Times New Roman" w:hAnsi="Times New Roman" w:cs="Times New Roman"/>
                <w:sz w:val="24"/>
                <w:szCs w:val="24"/>
              </w:rPr>
            </w:pPr>
          </w:p>
        </w:tc>
        <w:tc>
          <w:tcPr>
            <w:tcW w:w="5670" w:type="dxa"/>
          </w:tcPr>
          <w:p w:rsidR="00AD71C2" w:rsidRPr="00AD71C2" w:rsidRDefault="00AD71C2" w:rsidP="00AD71C2">
            <w:pPr>
              <w:rPr>
                <w:rFonts w:ascii="Times New Roman" w:hAnsi="Times New Roman" w:cs="Times New Roman"/>
                <w:sz w:val="24"/>
                <w:szCs w:val="24"/>
              </w:rPr>
            </w:pPr>
            <w:r w:rsidRPr="00AD71C2">
              <w:rPr>
                <w:rFonts w:ascii="Times New Roman" w:hAnsi="Times New Roman" w:cs="Times New Roman"/>
                <w:sz w:val="24"/>
                <w:szCs w:val="24"/>
              </w:rPr>
              <w:t>Машина из сборника 9686-А, модель №2</w:t>
            </w:r>
          </w:p>
        </w:tc>
        <w:tc>
          <w:tcPr>
            <w:tcW w:w="1117" w:type="dxa"/>
          </w:tcPr>
          <w:p w:rsidR="00AD71C2" w:rsidRPr="00AD71C2" w:rsidRDefault="00EC23E0" w:rsidP="00AD71C2">
            <w:pPr>
              <w:jc w:val="center"/>
              <w:rPr>
                <w:rFonts w:ascii="Times New Roman" w:hAnsi="Times New Roman" w:cs="Times New Roman"/>
                <w:sz w:val="24"/>
                <w:szCs w:val="24"/>
              </w:rPr>
            </w:pPr>
            <w:r>
              <w:rPr>
                <w:rFonts w:ascii="Times New Roman" w:hAnsi="Times New Roman" w:cs="Times New Roman"/>
                <w:sz w:val="24"/>
                <w:szCs w:val="24"/>
              </w:rPr>
              <w:t>4</w:t>
            </w:r>
          </w:p>
        </w:tc>
      </w:tr>
      <w:tr w:rsidR="00AD71C2" w:rsidRPr="00AD71C2" w:rsidTr="00EC23E0">
        <w:trPr>
          <w:trHeight w:val="144"/>
        </w:trPr>
        <w:tc>
          <w:tcPr>
            <w:tcW w:w="854" w:type="dxa"/>
            <w:vAlign w:val="center"/>
          </w:tcPr>
          <w:p w:rsidR="00AD71C2" w:rsidRPr="00AD71C2" w:rsidRDefault="00EC23E0" w:rsidP="00AD71C2">
            <w:pPr>
              <w:jc w:val="center"/>
              <w:rPr>
                <w:rFonts w:ascii="Times New Roman" w:hAnsi="Times New Roman" w:cs="Times New Roman"/>
                <w:sz w:val="24"/>
                <w:szCs w:val="24"/>
              </w:rPr>
            </w:pPr>
            <w:r>
              <w:rPr>
                <w:rFonts w:ascii="Times New Roman" w:hAnsi="Times New Roman" w:cs="Times New Roman"/>
                <w:sz w:val="24"/>
                <w:szCs w:val="24"/>
              </w:rPr>
              <w:t>14-17</w:t>
            </w:r>
          </w:p>
        </w:tc>
        <w:tc>
          <w:tcPr>
            <w:tcW w:w="814" w:type="dxa"/>
            <w:tcBorders>
              <w:right w:val="single" w:sz="4" w:space="0" w:color="auto"/>
            </w:tcBorders>
            <w:vAlign w:val="center"/>
          </w:tcPr>
          <w:p w:rsidR="00AD71C2" w:rsidRPr="00AD71C2" w:rsidRDefault="00AD71C2" w:rsidP="00AD71C2">
            <w:pPr>
              <w:jc w:val="center"/>
              <w:rPr>
                <w:rFonts w:ascii="Times New Roman" w:hAnsi="Times New Roman" w:cs="Times New Roman"/>
                <w:sz w:val="24"/>
                <w:szCs w:val="24"/>
              </w:rPr>
            </w:pPr>
          </w:p>
        </w:tc>
        <w:tc>
          <w:tcPr>
            <w:tcW w:w="1134" w:type="dxa"/>
            <w:tcBorders>
              <w:left w:val="single" w:sz="4" w:space="0" w:color="auto"/>
            </w:tcBorders>
            <w:vAlign w:val="center"/>
          </w:tcPr>
          <w:p w:rsidR="00AD71C2" w:rsidRPr="00AD71C2" w:rsidRDefault="00AD71C2" w:rsidP="00AD71C2">
            <w:pPr>
              <w:jc w:val="center"/>
              <w:rPr>
                <w:rFonts w:ascii="Times New Roman" w:hAnsi="Times New Roman" w:cs="Times New Roman"/>
                <w:sz w:val="24"/>
                <w:szCs w:val="24"/>
              </w:rPr>
            </w:pPr>
          </w:p>
        </w:tc>
        <w:tc>
          <w:tcPr>
            <w:tcW w:w="5670" w:type="dxa"/>
          </w:tcPr>
          <w:p w:rsidR="00AD71C2" w:rsidRPr="00AD71C2" w:rsidRDefault="00AD71C2" w:rsidP="00AD71C2">
            <w:pPr>
              <w:rPr>
                <w:rFonts w:ascii="Times New Roman" w:eastAsia="Times New Roman" w:hAnsi="Times New Roman" w:cs="Times New Roman"/>
                <w:color w:val="000000"/>
                <w:position w:val="-1"/>
                <w:sz w:val="24"/>
                <w:szCs w:val="24"/>
              </w:rPr>
            </w:pPr>
            <w:r w:rsidRPr="00AD71C2">
              <w:rPr>
                <w:rFonts w:ascii="Times New Roman" w:hAnsi="Times New Roman" w:cs="Times New Roman"/>
                <w:sz w:val="24"/>
                <w:szCs w:val="24"/>
              </w:rPr>
              <w:t>Машина из сборника 9686-А, модель №3</w:t>
            </w:r>
          </w:p>
        </w:tc>
        <w:tc>
          <w:tcPr>
            <w:tcW w:w="1117" w:type="dxa"/>
          </w:tcPr>
          <w:p w:rsidR="00AD71C2" w:rsidRPr="00AD71C2" w:rsidRDefault="00EC23E0" w:rsidP="00AD71C2">
            <w:pPr>
              <w:jc w:val="center"/>
              <w:rPr>
                <w:rFonts w:ascii="Times New Roman" w:hAnsi="Times New Roman" w:cs="Times New Roman"/>
                <w:sz w:val="24"/>
                <w:szCs w:val="24"/>
              </w:rPr>
            </w:pPr>
            <w:r>
              <w:rPr>
                <w:rFonts w:ascii="Times New Roman" w:hAnsi="Times New Roman" w:cs="Times New Roman"/>
                <w:sz w:val="24"/>
                <w:szCs w:val="24"/>
              </w:rPr>
              <w:t>4</w:t>
            </w:r>
          </w:p>
        </w:tc>
      </w:tr>
      <w:tr w:rsidR="00AD71C2" w:rsidRPr="00AD71C2" w:rsidTr="00EC23E0">
        <w:trPr>
          <w:trHeight w:val="144"/>
        </w:trPr>
        <w:tc>
          <w:tcPr>
            <w:tcW w:w="854" w:type="dxa"/>
            <w:vAlign w:val="center"/>
          </w:tcPr>
          <w:p w:rsidR="00AD71C2" w:rsidRPr="00AD71C2" w:rsidRDefault="00EC23E0" w:rsidP="00AD71C2">
            <w:pPr>
              <w:jc w:val="center"/>
              <w:rPr>
                <w:rFonts w:ascii="Times New Roman" w:hAnsi="Times New Roman" w:cs="Times New Roman"/>
                <w:sz w:val="24"/>
                <w:szCs w:val="24"/>
              </w:rPr>
            </w:pPr>
            <w:r>
              <w:rPr>
                <w:rFonts w:ascii="Times New Roman" w:hAnsi="Times New Roman" w:cs="Times New Roman"/>
                <w:sz w:val="24"/>
                <w:szCs w:val="24"/>
              </w:rPr>
              <w:t>18-21</w:t>
            </w:r>
          </w:p>
        </w:tc>
        <w:tc>
          <w:tcPr>
            <w:tcW w:w="814" w:type="dxa"/>
            <w:tcBorders>
              <w:right w:val="single" w:sz="4" w:space="0" w:color="auto"/>
            </w:tcBorders>
            <w:vAlign w:val="center"/>
          </w:tcPr>
          <w:p w:rsidR="00AD71C2" w:rsidRPr="00AD71C2" w:rsidRDefault="00AD71C2" w:rsidP="00AD71C2">
            <w:pPr>
              <w:jc w:val="center"/>
              <w:rPr>
                <w:rFonts w:ascii="Times New Roman" w:hAnsi="Times New Roman" w:cs="Times New Roman"/>
                <w:sz w:val="24"/>
                <w:szCs w:val="24"/>
              </w:rPr>
            </w:pPr>
          </w:p>
        </w:tc>
        <w:tc>
          <w:tcPr>
            <w:tcW w:w="1134" w:type="dxa"/>
            <w:tcBorders>
              <w:left w:val="single" w:sz="4" w:space="0" w:color="auto"/>
            </w:tcBorders>
            <w:vAlign w:val="center"/>
          </w:tcPr>
          <w:p w:rsidR="00AD71C2" w:rsidRPr="00AD71C2" w:rsidRDefault="00AD71C2" w:rsidP="00AD71C2">
            <w:pPr>
              <w:jc w:val="center"/>
              <w:rPr>
                <w:rFonts w:ascii="Times New Roman" w:hAnsi="Times New Roman" w:cs="Times New Roman"/>
                <w:sz w:val="24"/>
                <w:szCs w:val="24"/>
              </w:rPr>
            </w:pPr>
          </w:p>
        </w:tc>
        <w:tc>
          <w:tcPr>
            <w:tcW w:w="5670" w:type="dxa"/>
          </w:tcPr>
          <w:p w:rsidR="00AD71C2" w:rsidRPr="00AD71C2" w:rsidRDefault="00AD71C2" w:rsidP="00AD71C2">
            <w:pPr>
              <w:pBdr>
                <w:top w:val="nil"/>
                <w:left w:val="nil"/>
                <w:bottom w:val="nil"/>
                <w:right w:val="nil"/>
                <w:between w:val="nil"/>
              </w:pBdr>
              <w:suppressAutoHyphens/>
              <w:ind w:leftChars="-1" w:hangingChars="1" w:hanging="2"/>
              <w:textDirection w:val="btLr"/>
              <w:textAlignment w:val="top"/>
              <w:outlineLvl w:val="0"/>
              <w:rPr>
                <w:rFonts w:ascii="Times New Roman" w:hAnsi="Times New Roman" w:cs="Times New Roman"/>
                <w:sz w:val="24"/>
                <w:szCs w:val="24"/>
              </w:rPr>
            </w:pPr>
            <w:r w:rsidRPr="00AD71C2">
              <w:rPr>
                <w:rFonts w:ascii="Times New Roman" w:hAnsi="Times New Roman" w:cs="Times New Roman"/>
                <w:sz w:val="24"/>
                <w:szCs w:val="24"/>
              </w:rPr>
              <w:t>Машина из сборника 9686-А, модель №4</w:t>
            </w:r>
          </w:p>
        </w:tc>
        <w:tc>
          <w:tcPr>
            <w:tcW w:w="1117" w:type="dxa"/>
          </w:tcPr>
          <w:p w:rsidR="00AD71C2" w:rsidRPr="00AD71C2" w:rsidRDefault="00EC23E0" w:rsidP="00AD71C2">
            <w:pPr>
              <w:jc w:val="center"/>
              <w:rPr>
                <w:rFonts w:ascii="Times New Roman" w:hAnsi="Times New Roman" w:cs="Times New Roman"/>
                <w:sz w:val="24"/>
                <w:szCs w:val="24"/>
              </w:rPr>
            </w:pPr>
            <w:r>
              <w:rPr>
                <w:rFonts w:ascii="Times New Roman" w:hAnsi="Times New Roman" w:cs="Times New Roman"/>
                <w:sz w:val="24"/>
                <w:szCs w:val="24"/>
              </w:rPr>
              <w:t>4</w:t>
            </w:r>
          </w:p>
        </w:tc>
      </w:tr>
      <w:tr w:rsidR="00AD71C2" w:rsidRPr="00AD71C2" w:rsidTr="00EC23E0">
        <w:trPr>
          <w:trHeight w:val="144"/>
        </w:trPr>
        <w:tc>
          <w:tcPr>
            <w:tcW w:w="854" w:type="dxa"/>
            <w:vAlign w:val="center"/>
          </w:tcPr>
          <w:p w:rsidR="00AD71C2" w:rsidRPr="00AD71C2" w:rsidRDefault="00EC23E0" w:rsidP="00AD71C2">
            <w:pPr>
              <w:jc w:val="center"/>
              <w:rPr>
                <w:rFonts w:ascii="Times New Roman" w:hAnsi="Times New Roman" w:cs="Times New Roman"/>
                <w:sz w:val="24"/>
                <w:szCs w:val="24"/>
              </w:rPr>
            </w:pPr>
            <w:r>
              <w:rPr>
                <w:rFonts w:ascii="Times New Roman" w:hAnsi="Times New Roman" w:cs="Times New Roman"/>
                <w:sz w:val="24"/>
                <w:szCs w:val="24"/>
              </w:rPr>
              <w:t>22-25</w:t>
            </w:r>
          </w:p>
        </w:tc>
        <w:tc>
          <w:tcPr>
            <w:tcW w:w="814" w:type="dxa"/>
            <w:tcBorders>
              <w:right w:val="single" w:sz="4" w:space="0" w:color="auto"/>
            </w:tcBorders>
            <w:vAlign w:val="center"/>
          </w:tcPr>
          <w:p w:rsidR="00AD71C2" w:rsidRPr="00AD71C2" w:rsidRDefault="00AD71C2" w:rsidP="00AD71C2">
            <w:pPr>
              <w:jc w:val="center"/>
              <w:rPr>
                <w:rFonts w:ascii="Times New Roman" w:hAnsi="Times New Roman" w:cs="Times New Roman"/>
                <w:sz w:val="24"/>
                <w:szCs w:val="24"/>
              </w:rPr>
            </w:pPr>
          </w:p>
        </w:tc>
        <w:tc>
          <w:tcPr>
            <w:tcW w:w="1134" w:type="dxa"/>
            <w:tcBorders>
              <w:left w:val="single" w:sz="4" w:space="0" w:color="auto"/>
            </w:tcBorders>
            <w:vAlign w:val="center"/>
          </w:tcPr>
          <w:p w:rsidR="00AD71C2" w:rsidRPr="00AD71C2" w:rsidRDefault="00AD71C2" w:rsidP="00AD71C2">
            <w:pPr>
              <w:jc w:val="center"/>
              <w:rPr>
                <w:rFonts w:ascii="Times New Roman" w:hAnsi="Times New Roman" w:cs="Times New Roman"/>
                <w:sz w:val="24"/>
                <w:szCs w:val="24"/>
              </w:rPr>
            </w:pPr>
          </w:p>
        </w:tc>
        <w:tc>
          <w:tcPr>
            <w:tcW w:w="5670" w:type="dxa"/>
          </w:tcPr>
          <w:p w:rsidR="00AD71C2" w:rsidRPr="00AD71C2" w:rsidRDefault="00AD71C2" w:rsidP="00AD71C2">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AD71C2">
              <w:rPr>
                <w:rFonts w:ascii="Times New Roman" w:hAnsi="Times New Roman" w:cs="Times New Roman"/>
                <w:sz w:val="24"/>
                <w:szCs w:val="24"/>
              </w:rPr>
              <w:t>Машина из сборника 9686-А, модель №5</w:t>
            </w:r>
          </w:p>
        </w:tc>
        <w:tc>
          <w:tcPr>
            <w:tcW w:w="1117" w:type="dxa"/>
          </w:tcPr>
          <w:p w:rsidR="00AD71C2" w:rsidRPr="00AD71C2" w:rsidRDefault="00EC23E0" w:rsidP="00AD71C2">
            <w:pPr>
              <w:jc w:val="center"/>
              <w:rPr>
                <w:rFonts w:ascii="Times New Roman" w:hAnsi="Times New Roman" w:cs="Times New Roman"/>
                <w:sz w:val="24"/>
                <w:szCs w:val="24"/>
              </w:rPr>
            </w:pPr>
            <w:r>
              <w:rPr>
                <w:rFonts w:ascii="Times New Roman" w:hAnsi="Times New Roman" w:cs="Times New Roman"/>
                <w:sz w:val="24"/>
                <w:szCs w:val="24"/>
              </w:rPr>
              <w:t>4</w:t>
            </w:r>
          </w:p>
        </w:tc>
      </w:tr>
      <w:tr w:rsidR="00AD71C2" w:rsidRPr="00AD71C2" w:rsidTr="00EC23E0">
        <w:trPr>
          <w:trHeight w:val="144"/>
        </w:trPr>
        <w:tc>
          <w:tcPr>
            <w:tcW w:w="854" w:type="dxa"/>
            <w:vAlign w:val="center"/>
          </w:tcPr>
          <w:p w:rsidR="00AD71C2" w:rsidRPr="00AD71C2" w:rsidRDefault="00EC23E0" w:rsidP="00AD71C2">
            <w:pPr>
              <w:jc w:val="center"/>
              <w:rPr>
                <w:rFonts w:ascii="Times New Roman" w:hAnsi="Times New Roman" w:cs="Times New Roman"/>
                <w:sz w:val="24"/>
                <w:szCs w:val="24"/>
              </w:rPr>
            </w:pPr>
            <w:r>
              <w:rPr>
                <w:rFonts w:ascii="Times New Roman" w:hAnsi="Times New Roman" w:cs="Times New Roman"/>
                <w:sz w:val="24"/>
                <w:szCs w:val="24"/>
              </w:rPr>
              <w:t>26-29</w:t>
            </w:r>
          </w:p>
        </w:tc>
        <w:tc>
          <w:tcPr>
            <w:tcW w:w="814" w:type="dxa"/>
            <w:tcBorders>
              <w:right w:val="single" w:sz="4" w:space="0" w:color="auto"/>
            </w:tcBorders>
            <w:vAlign w:val="center"/>
          </w:tcPr>
          <w:p w:rsidR="00AD71C2" w:rsidRPr="00AD71C2" w:rsidRDefault="00AD71C2" w:rsidP="00AD71C2">
            <w:pPr>
              <w:jc w:val="center"/>
              <w:rPr>
                <w:rFonts w:ascii="Times New Roman" w:hAnsi="Times New Roman" w:cs="Times New Roman"/>
                <w:sz w:val="24"/>
                <w:szCs w:val="24"/>
              </w:rPr>
            </w:pPr>
          </w:p>
        </w:tc>
        <w:tc>
          <w:tcPr>
            <w:tcW w:w="1134" w:type="dxa"/>
            <w:tcBorders>
              <w:left w:val="single" w:sz="4" w:space="0" w:color="auto"/>
            </w:tcBorders>
            <w:vAlign w:val="center"/>
          </w:tcPr>
          <w:p w:rsidR="00AD71C2" w:rsidRPr="00AD71C2" w:rsidRDefault="00AD71C2" w:rsidP="00AD71C2">
            <w:pPr>
              <w:jc w:val="center"/>
              <w:rPr>
                <w:rFonts w:ascii="Times New Roman" w:hAnsi="Times New Roman" w:cs="Times New Roman"/>
                <w:sz w:val="24"/>
                <w:szCs w:val="24"/>
              </w:rPr>
            </w:pPr>
          </w:p>
        </w:tc>
        <w:tc>
          <w:tcPr>
            <w:tcW w:w="5670" w:type="dxa"/>
          </w:tcPr>
          <w:p w:rsidR="00AD71C2" w:rsidRPr="00AD71C2" w:rsidRDefault="00AD71C2" w:rsidP="00AD71C2">
            <w:pPr>
              <w:pBdr>
                <w:top w:val="nil"/>
                <w:left w:val="nil"/>
                <w:bottom w:val="nil"/>
                <w:right w:val="nil"/>
                <w:between w:val="nil"/>
              </w:pBdr>
              <w:ind w:left="1" w:hanging="3"/>
              <w:rPr>
                <w:rFonts w:ascii="Times New Roman" w:hAnsi="Times New Roman" w:cs="Times New Roman"/>
                <w:sz w:val="24"/>
                <w:szCs w:val="24"/>
              </w:rPr>
            </w:pPr>
            <w:r w:rsidRPr="00AD71C2">
              <w:rPr>
                <w:rFonts w:ascii="Times New Roman" w:hAnsi="Times New Roman" w:cs="Times New Roman"/>
                <w:sz w:val="24"/>
                <w:szCs w:val="24"/>
              </w:rPr>
              <w:t>Конструкция из сборника 9686-А, модель №6</w:t>
            </w:r>
          </w:p>
        </w:tc>
        <w:tc>
          <w:tcPr>
            <w:tcW w:w="1117" w:type="dxa"/>
          </w:tcPr>
          <w:p w:rsidR="00AD71C2" w:rsidRPr="00AD71C2" w:rsidRDefault="00EC23E0" w:rsidP="00AD71C2">
            <w:pPr>
              <w:jc w:val="center"/>
              <w:rPr>
                <w:rFonts w:ascii="Times New Roman" w:hAnsi="Times New Roman" w:cs="Times New Roman"/>
                <w:sz w:val="24"/>
                <w:szCs w:val="24"/>
              </w:rPr>
            </w:pPr>
            <w:r>
              <w:rPr>
                <w:rFonts w:ascii="Times New Roman" w:hAnsi="Times New Roman" w:cs="Times New Roman"/>
                <w:sz w:val="24"/>
                <w:szCs w:val="24"/>
              </w:rPr>
              <w:t>4</w:t>
            </w:r>
          </w:p>
        </w:tc>
      </w:tr>
      <w:tr w:rsidR="00AD71C2" w:rsidRPr="00AD71C2" w:rsidTr="00EC23E0">
        <w:trPr>
          <w:trHeight w:val="144"/>
        </w:trPr>
        <w:tc>
          <w:tcPr>
            <w:tcW w:w="854" w:type="dxa"/>
            <w:vAlign w:val="center"/>
          </w:tcPr>
          <w:p w:rsidR="00AD71C2" w:rsidRPr="00AD71C2" w:rsidRDefault="00EC23E0" w:rsidP="00AD71C2">
            <w:pPr>
              <w:jc w:val="center"/>
              <w:rPr>
                <w:rFonts w:ascii="Times New Roman" w:hAnsi="Times New Roman" w:cs="Times New Roman"/>
                <w:sz w:val="24"/>
                <w:szCs w:val="24"/>
              </w:rPr>
            </w:pPr>
            <w:r>
              <w:rPr>
                <w:rFonts w:ascii="Times New Roman" w:hAnsi="Times New Roman" w:cs="Times New Roman"/>
                <w:sz w:val="24"/>
                <w:szCs w:val="24"/>
              </w:rPr>
              <w:t>30-35</w:t>
            </w:r>
          </w:p>
        </w:tc>
        <w:tc>
          <w:tcPr>
            <w:tcW w:w="814" w:type="dxa"/>
            <w:tcBorders>
              <w:right w:val="single" w:sz="4" w:space="0" w:color="auto"/>
            </w:tcBorders>
            <w:vAlign w:val="center"/>
          </w:tcPr>
          <w:p w:rsidR="00AD71C2" w:rsidRPr="00AD71C2" w:rsidRDefault="00AD71C2" w:rsidP="00AD71C2">
            <w:pPr>
              <w:jc w:val="center"/>
              <w:rPr>
                <w:rFonts w:ascii="Times New Roman" w:hAnsi="Times New Roman" w:cs="Times New Roman"/>
                <w:sz w:val="24"/>
                <w:szCs w:val="24"/>
              </w:rPr>
            </w:pPr>
          </w:p>
        </w:tc>
        <w:tc>
          <w:tcPr>
            <w:tcW w:w="1134" w:type="dxa"/>
            <w:tcBorders>
              <w:left w:val="single" w:sz="4" w:space="0" w:color="auto"/>
            </w:tcBorders>
            <w:vAlign w:val="center"/>
          </w:tcPr>
          <w:p w:rsidR="00AD71C2" w:rsidRPr="00AD71C2" w:rsidRDefault="00AD71C2" w:rsidP="00AD71C2">
            <w:pPr>
              <w:jc w:val="center"/>
              <w:rPr>
                <w:rFonts w:ascii="Times New Roman" w:hAnsi="Times New Roman" w:cs="Times New Roman"/>
                <w:sz w:val="24"/>
                <w:szCs w:val="24"/>
              </w:rPr>
            </w:pPr>
          </w:p>
        </w:tc>
        <w:tc>
          <w:tcPr>
            <w:tcW w:w="5670" w:type="dxa"/>
          </w:tcPr>
          <w:p w:rsidR="00AD71C2" w:rsidRPr="00AD71C2" w:rsidRDefault="00AD71C2" w:rsidP="00AD71C2">
            <w:pPr>
              <w:pBdr>
                <w:top w:val="nil"/>
                <w:left w:val="nil"/>
                <w:bottom w:val="nil"/>
                <w:right w:val="nil"/>
                <w:between w:val="nil"/>
              </w:pBdr>
              <w:ind w:left="1" w:hanging="3"/>
              <w:rPr>
                <w:rFonts w:ascii="Times New Roman" w:hAnsi="Times New Roman" w:cs="Times New Roman"/>
                <w:sz w:val="24"/>
                <w:szCs w:val="24"/>
              </w:rPr>
            </w:pPr>
            <w:r w:rsidRPr="00AD71C2">
              <w:rPr>
                <w:rFonts w:ascii="Times New Roman" w:hAnsi="Times New Roman" w:cs="Times New Roman"/>
                <w:sz w:val="24"/>
                <w:szCs w:val="24"/>
              </w:rPr>
              <w:t>Конструкция из сборника 9686-А, модель №7</w:t>
            </w:r>
          </w:p>
        </w:tc>
        <w:tc>
          <w:tcPr>
            <w:tcW w:w="1117" w:type="dxa"/>
          </w:tcPr>
          <w:p w:rsidR="00AD71C2" w:rsidRPr="00AD71C2" w:rsidRDefault="00EC23E0" w:rsidP="00AD71C2">
            <w:pPr>
              <w:jc w:val="center"/>
              <w:rPr>
                <w:rFonts w:ascii="Times New Roman" w:hAnsi="Times New Roman" w:cs="Times New Roman"/>
                <w:sz w:val="24"/>
                <w:szCs w:val="24"/>
              </w:rPr>
            </w:pPr>
            <w:r>
              <w:rPr>
                <w:rFonts w:ascii="Times New Roman" w:hAnsi="Times New Roman" w:cs="Times New Roman"/>
                <w:sz w:val="24"/>
                <w:szCs w:val="24"/>
              </w:rPr>
              <w:t>6</w:t>
            </w:r>
          </w:p>
        </w:tc>
      </w:tr>
      <w:tr w:rsidR="00AD71C2" w:rsidRPr="00AD71C2" w:rsidTr="00EC23E0">
        <w:trPr>
          <w:trHeight w:val="144"/>
        </w:trPr>
        <w:tc>
          <w:tcPr>
            <w:tcW w:w="854" w:type="dxa"/>
            <w:vAlign w:val="center"/>
          </w:tcPr>
          <w:p w:rsidR="00AD71C2" w:rsidRPr="00AD71C2" w:rsidRDefault="00EC23E0" w:rsidP="00AD71C2">
            <w:pPr>
              <w:jc w:val="center"/>
              <w:rPr>
                <w:rFonts w:ascii="Times New Roman" w:hAnsi="Times New Roman" w:cs="Times New Roman"/>
                <w:sz w:val="24"/>
                <w:szCs w:val="24"/>
              </w:rPr>
            </w:pPr>
            <w:r>
              <w:rPr>
                <w:rFonts w:ascii="Times New Roman" w:hAnsi="Times New Roman" w:cs="Times New Roman"/>
                <w:sz w:val="24"/>
                <w:szCs w:val="24"/>
              </w:rPr>
              <w:t>36-39</w:t>
            </w:r>
          </w:p>
        </w:tc>
        <w:tc>
          <w:tcPr>
            <w:tcW w:w="814" w:type="dxa"/>
            <w:tcBorders>
              <w:right w:val="single" w:sz="4" w:space="0" w:color="auto"/>
            </w:tcBorders>
            <w:vAlign w:val="center"/>
          </w:tcPr>
          <w:p w:rsidR="00AD71C2" w:rsidRPr="00AD71C2" w:rsidRDefault="00AD71C2" w:rsidP="00AD71C2">
            <w:pPr>
              <w:jc w:val="center"/>
              <w:rPr>
                <w:rFonts w:ascii="Times New Roman" w:hAnsi="Times New Roman" w:cs="Times New Roman"/>
                <w:sz w:val="24"/>
                <w:szCs w:val="24"/>
              </w:rPr>
            </w:pPr>
          </w:p>
        </w:tc>
        <w:tc>
          <w:tcPr>
            <w:tcW w:w="1134" w:type="dxa"/>
            <w:tcBorders>
              <w:left w:val="single" w:sz="4" w:space="0" w:color="auto"/>
            </w:tcBorders>
            <w:vAlign w:val="center"/>
          </w:tcPr>
          <w:p w:rsidR="00AD71C2" w:rsidRPr="00AD71C2" w:rsidRDefault="00AD71C2" w:rsidP="00AD71C2">
            <w:pPr>
              <w:jc w:val="center"/>
              <w:rPr>
                <w:rFonts w:ascii="Times New Roman" w:hAnsi="Times New Roman" w:cs="Times New Roman"/>
                <w:sz w:val="24"/>
                <w:szCs w:val="24"/>
              </w:rPr>
            </w:pPr>
          </w:p>
        </w:tc>
        <w:tc>
          <w:tcPr>
            <w:tcW w:w="5670" w:type="dxa"/>
          </w:tcPr>
          <w:p w:rsidR="00AD71C2" w:rsidRPr="00AD71C2" w:rsidRDefault="00AD71C2" w:rsidP="00AD71C2">
            <w:pPr>
              <w:pBdr>
                <w:top w:val="nil"/>
                <w:left w:val="nil"/>
                <w:bottom w:val="nil"/>
                <w:right w:val="nil"/>
                <w:between w:val="nil"/>
              </w:pBdr>
              <w:ind w:left="1" w:hanging="3"/>
              <w:rPr>
                <w:rFonts w:ascii="Times New Roman" w:eastAsia="Times New Roman" w:hAnsi="Times New Roman" w:cs="Times New Roman"/>
                <w:color w:val="000000"/>
                <w:sz w:val="24"/>
                <w:szCs w:val="24"/>
                <w:lang w:eastAsia="ru-RU"/>
              </w:rPr>
            </w:pPr>
            <w:r w:rsidRPr="00AD71C2">
              <w:rPr>
                <w:rFonts w:ascii="Times New Roman" w:hAnsi="Times New Roman" w:cs="Times New Roman"/>
                <w:sz w:val="24"/>
                <w:szCs w:val="24"/>
              </w:rPr>
              <w:t>Конструкция из сборника 9686-А, модель №8</w:t>
            </w:r>
          </w:p>
        </w:tc>
        <w:tc>
          <w:tcPr>
            <w:tcW w:w="1117" w:type="dxa"/>
          </w:tcPr>
          <w:p w:rsidR="00AD71C2" w:rsidRPr="00AD71C2" w:rsidRDefault="00EC23E0" w:rsidP="00AD71C2">
            <w:pPr>
              <w:jc w:val="center"/>
              <w:rPr>
                <w:rFonts w:ascii="Times New Roman" w:hAnsi="Times New Roman" w:cs="Times New Roman"/>
                <w:sz w:val="24"/>
                <w:szCs w:val="24"/>
              </w:rPr>
            </w:pPr>
            <w:r>
              <w:rPr>
                <w:rFonts w:ascii="Times New Roman" w:hAnsi="Times New Roman" w:cs="Times New Roman"/>
                <w:sz w:val="24"/>
                <w:szCs w:val="24"/>
              </w:rPr>
              <w:t>4</w:t>
            </w:r>
          </w:p>
        </w:tc>
      </w:tr>
      <w:tr w:rsidR="00AD71C2" w:rsidRPr="00AD71C2" w:rsidTr="00EC23E0">
        <w:trPr>
          <w:trHeight w:val="144"/>
        </w:trPr>
        <w:tc>
          <w:tcPr>
            <w:tcW w:w="854" w:type="dxa"/>
            <w:vAlign w:val="center"/>
          </w:tcPr>
          <w:p w:rsidR="00AD71C2" w:rsidRPr="00AD71C2" w:rsidRDefault="00EC23E0" w:rsidP="00AD71C2">
            <w:pPr>
              <w:jc w:val="center"/>
              <w:rPr>
                <w:rFonts w:ascii="Times New Roman" w:hAnsi="Times New Roman" w:cs="Times New Roman"/>
                <w:sz w:val="24"/>
                <w:szCs w:val="24"/>
              </w:rPr>
            </w:pPr>
            <w:r>
              <w:rPr>
                <w:rFonts w:ascii="Times New Roman" w:hAnsi="Times New Roman" w:cs="Times New Roman"/>
                <w:sz w:val="24"/>
                <w:szCs w:val="24"/>
              </w:rPr>
              <w:t>40-43</w:t>
            </w:r>
          </w:p>
        </w:tc>
        <w:tc>
          <w:tcPr>
            <w:tcW w:w="814" w:type="dxa"/>
            <w:tcBorders>
              <w:right w:val="single" w:sz="4" w:space="0" w:color="auto"/>
            </w:tcBorders>
            <w:vAlign w:val="center"/>
          </w:tcPr>
          <w:p w:rsidR="00AD71C2" w:rsidRPr="00AD71C2" w:rsidRDefault="00AD71C2" w:rsidP="00AD71C2">
            <w:pPr>
              <w:jc w:val="center"/>
              <w:rPr>
                <w:rFonts w:ascii="Times New Roman" w:hAnsi="Times New Roman" w:cs="Times New Roman"/>
                <w:sz w:val="24"/>
                <w:szCs w:val="24"/>
              </w:rPr>
            </w:pPr>
          </w:p>
        </w:tc>
        <w:tc>
          <w:tcPr>
            <w:tcW w:w="1134" w:type="dxa"/>
            <w:tcBorders>
              <w:left w:val="single" w:sz="4" w:space="0" w:color="auto"/>
            </w:tcBorders>
            <w:vAlign w:val="center"/>
          </w:tcPr>
          <w:p w:rsidR="00AD71C2" w:rsidRPr="00AD71C2" w:rsidRDefault="00AD71C2" w:rsidP="00AD71C2">
            <w:pPr>
              <w:jc w:val="center"/>
              <w:rPr>
                <w:rFonts w:ascii="Times New Roman" w:hAnsi="Times New Roman" w:cs="Times New Roman"/>
                <w:sz w:val="24"/>
                <w:szCs w:val="24"/>
              </w:rPr>
            </w:pPr>
          </w:p>
        </w:tc>
        <w:tc>
          <w:tcPr>
            <w:tcW w:w="5670" w:type="dxa"/>
          </w:tcPr>
          <w:p w:rsidR="00AD71C2" w:rsidRPr="00AD71C2" w:rsidRDefault="00AD71C2" w:rsidP="00AD71C2">
            <w:pPr>
              <w:pBdr>
                <w:top w:val="nil"/>
                <w:left w:val="nil"/>
                <w:bottom w:val="nil"/>
                <w:right w:val="nil"/>
                <w:between w:val="nil"/>
              </w:pBdr>
              <w:ind w:left="1" w:hanging="3"/>
              <w:rPr>
                <w:rFonts w:ascii="Times New Roman" w:hAnsi="Times New Roman" w:cs="Times New Roman"/>
                <w:sz w:val="24"/>
                <w:szCs w:val="24"/>
              </w:rPr>
            </w:pPr>
            <w:r w:rsidRPr="00AD71C2">
              <w:rPr>
                <w:rFonts w:ascii="Times New Roman" w:hAnsi="Times New Roman" w:cs="Times New Roman"/>
                <w:sz w:val="24"/>
                <w:szCs w:val="24"/>
              </w:rPr>
              <w:t>Парусник из сборника 9686-А, модель №9</w:t>
            </w:r>
          </w:p>
        </w:tc>
        <w:tc>
          <w:tcPr>
            <w:tcW w:w="1117" w:type="dxa"/>
          </w:tcPr>
          <w:p w:rsidR="00AD71C2" w:rsidRPr="00AD71C2" w:rsidRDefault="00EC23E0" w:rsidP="00AD71C2">
            <w:pPr>
              <w:jc w:val="center"/>
              <w:rPr>
                <w:rFonts w:ascii="Times New Roman" w:hAnsi="Times New Roman" w:cs="Times New Roman"/>
                <w:sz w:val="24"/>
                <w:szCs w:val="24"/>
              </w:rPr>
            </w:pPr>
            <w:r>
              <w:rPr>
                <w:rFonts w:ascii="Times New Roman" w:hAnsi="Times New Roman" w:cs="Times New Roman"/>
                <w:sz w:val="24"/>
                <w:szCs w:val="24"/>
              </w:rPr>
              <w:t>4</w:t>
            </w:r>
          </w:p>
        </w:tc>
      </w:tr>
      <w:tr w:rsidR="00AD71C2" w:rsidRPr="00AD71C2" w:rsidTr="00EC23E0">
        <w:trPr>
          <w:trHeight w:val="324"/>
        </w:trPr>
        <w:tc>
          <w:tcPr>
            <w:tcW w:w="854" w:type="dxa"/>
            <w:vAlign w:val="center"/>
          </w:tcPr>
          <w:p w:rsidR="00AD71C2" w:rsidRPr="00AD71C2" w:rsidRDefault="00EC23E0" w:rsidP="00AD71C2">
            <w:pPr>
              <w:jc w:val="center"/>
              <w:rPr>
                <w:rFonts w:ascii="Times New Roman" w:hAnsi="Times New Roman" w:cs="Times New Roman"/>
                <w:sz w:val="24"/>
                <w:szCs w:val="24"/>
              </w:rPr>
            </w:pPr>
            <w:r>
              <w:rPr>
                <w:rFonts w:ascii="Times New Roman" w:hAnsi="Times New Roman" w:cs="Times New Roman"/>
                <w:sz w:val="24"/>
                <w:szCs w:val="24"/>
              </w:rPr>
              <w:t>44-47</w:t>
            </w:r>
          </w:p>
        </w:tc>
        <w:tc>
          <w:tcPr>
            <w:tcW w:w="814" w:type="dxa"/>
            <w:tcBorders>
              <w:right w:val="single" w:sz="4" w:space="0" w:color="auto"/>
            </w:tcBorders>
            <w:vAlign w:val="center"/>
          </w:tcPr>
          <w:p w:rsidR="00AD71C2" w:rsidRPr="00AD71C2" w:rsidRDefault="00AD71C2" w:rsidP="00AD71C2">
            <w:pPr>
              <w:jc w:val="center"/>
              <w:rPr>
                <w:rFonts w:ascii="Times New Roman" w:hAnsi="Times New Roman" w:cs="Times New Roman"/>
                <w:sz w:val="24"/>
                <w:szCs w:val="24"/>
              </w:rPr>
            </w:pPr>
          </w:p>
        </w:tc>
        <w:tc>
          <w:tcPr>
            <w:tcW w:w="1134" w:type="dxa"/>
            <w:tcBorders>
              <w:left w:val="single" w:sz="4" w:space="0" w:color="auto"/>
            </w:tcBorders>
            <w:vAlign w:val="center"/>
          </w:tcPr>
          <w:p w:rsidR="00AD71C2" w:rsidRPr="00AD71C2" w:rsidRDefault="00AD71C2" w:rsidP="00AD71C2">
            <w:pPr>
              <w:jc w:val="center"/>
              <w:rPr>
                <w:rFonts w:ascii="Times New Roman" w:hAnsi="Times New Roman" w:cs="Times New Roman"/>
                <w:sz w:val="24"/>
                <w:szCs w:val="24"/>
              </w:rPr>
            </w:pPr>
          </w:p>
        </w:tc>
        <w:tc>
          <w:tcPr>
            <w:tcW w:w="5670" w:type="dxa"/>
          </w:tcPr>
          <w:p w:rsidR="00AD71C2" w:rsidRPr="00AD71C2" w:rsidRDefault="00AD71C2" w:rsidP="00AD71C2">
            <w:pPr>
              <w:rPr>
                <w:rFonts w:ascii="Times New Roman" w:hAnsi="Times New Roman" w:cs="Times New Roman"/>
                <w:sz w:val="24"/>
                <w:szCs w:val="24"/>
              </w:rPr>
            </w:pPr>
            <w:r w:rsidRPr="00AD71C2">
              <w:rPr>
                <w:rFonts w:ascii="Times New Roman" w:hAnsi="Times New Roman" w:cs="Times New Roman"/>
                <w:sz w:val="24"/>
                <w:szCs w:val="24"/>
              </w:rPr>
              <w:t>Машина из сборника 9686-А, модель №10</w:t>
            </w:r>
          </w:p>
        </w:tc>
        <w:tc>
          <w:tcPr>
            <w:tcW w:w="1117" w:type="dxa"/>
          </w:tcPr>
          <w:p w:rsidR="00AD71C2" w:rsidRPr="00AD71C2" w:rsidRDefault="00EC23E0" w:rsidP="00AD71C2">
            <w:pPr>
              <w:jc w:val="center"/>
              <w:rPr>
                <w:rFonts w:ascii="Times New Roman" w:hAnsi="Times New Roman" w:cs="Times New Roman"/>
                <w:sz w:val="24"/>
                <w:szCs w:val="24"/>
              </w:rPr>
            </w:pPr>
            <w:r>
              <w:rPr>
                <w:rFonts w:ascii="Times New Roman" w:hAnsi="Times New Roman" w:cs="Times New Roman"/>
                <w:sz w:val="24"/>
                <w:szCs w:val="24"/>
              </w:rPr>
              <w:t>4</w:t>
            </w:r>
          </w:p>
        </w:tc>
      </w:tr>
      <w:tr w:rsidR="00AD71C2" w:rsidRPr="00AD71C2" w:rsidTr="00EC23E0">
        <w:trPr>
          <w:trHeight w:val="390"/>
        </w:trPr>
        <w:tc>
          <w:tcPr>
            <w:tcW w:w="854" w:type="dxa"/>
            <w:vAlign w:val="center"/>
          </w:tcPr>
          <w:p w:rsidR="00AD71C2" w:rsidRPr="00AD71C2" w:rsidRDefault="00EC23E0" w:rsidP="00AD71C2">
            <w:pPr>
              <w:jc w:val="center"/>
              <w:rPr>
                <w:rFonts w:ascii="Times New Roman" w:hAnsi="Times New Roman" w:cs="Times New Roman"/>
                <w:sz w:val="24"/>
                <w:szCs w:val="24"/>
              </w:rPr>
            </w:pPr>
            <w:r>
              <w:rPr>
                <w:rFonts w:ascii="Times New Roman" w:hAnsi="Times New Roman" w:cs="Times New Roman"/>
                <w:sz w:val="24"/>
                <w:szCs w:val="24"/>
              </w:rPr>
              <w:t>48-51</w:t>
            </w:r>
          </w:p>
        </w:tc>
        <w:tc>
          <w:tcPr>
            <w:tcW w:w="814" w:type="dxa"/>
            <w:tcBorders>
              <w:right w:val="single" w:sz="4" w:space="0" w:color="auto"/>
            </w:tcBorders>
            <w:vAlign w:val="center"/>
          </w:tcPr>
          <w:p w:rsidR="00AD71C2" w:rsidRPr="00AD71C2" w:rsidRDefault="00AD71C2" w:rsidP="00AD71C2">
            <w:pPr>
              <w:rPr>
                <w:rFonts w:ascii="Times New Roman" w:hAnsi="Times New Roman" w:cs="Times New Roman"/>
                <w:sz w:val="24"/>
                <w:szCs w:val="24"/>
              </w:rPr>
            </w:pPr>
          </w:p>
        </w:tc>
        <w:tc>
          <w:tcPr>
            <w:tcW w:w="1134" w:type="dxa"/>
            <w:tcBorders>
              <w:left w:val="single" w:sz="4" w:space="0" w:color="auto"/>
            </w:tcBorders>
            <w:vAlign w:val="center"/>
          </w:tcPr>
          <w:p w:rsidR="00AD71C2" w:rsidRPr="00AD71C2" w:rsidRDefault="00AD71C2" w:rsidP="00AD71C2">
            <w:pPr>
              <w:rPr>
                <w:rFonts w:ascii="Times New Roman" w:hAnsi="Times New Roman" w:cs="Times New Roman"/>
                <w:sz w:val="24"/>
                <w:szCs w:val="24"/>
              </w:rPr>
            </w:pPr>
          </w:p>
        </w:tc>
        <w:tc>
          <w:tcPr>
            <w:tcW w:w="5670" w:type="dxa"/>
          </w:tcPr>
          <w:p w:rsidR="00AD71C2" w:rsidRPr="00AD71C2" w:rsidRDefault="00AD71C2" w:rsidP="00AD71C2">
            <w:pPr>
              <w:rPr>
                <w:rFonts w:ascii="Times New Roman" w:hAnsi="Times New Roman" w:cs="Times New Roman"/>
                <w:sz w:val="24"/>
                <w:szCs w:val="24"/>
              </w:rPr>
            </w:pPr>
            <w:r w:rsidRPr="00AD71C2">
              <w:rPr>
                <w:rFonts w:ascii="Times New Roman" w:hAnsi="Times New Roman" w:cs="Times New Roman"/>
                <w:sz w:val="24"/>
                <w:szCs w:val="24"/>
              </w:rPr>
              <w:t>Машина из сборника 9686-А, модель №11</w:t>
            </w:r>
          </w:p>
        </w:tc>
        <w:tc>
          <w:tcPr>
            <w:tcW w:w="1117" w:type="dxa"/>
          </w:tcPr>
          <w:p w:rsidR="00AD71C2" w:rsidRPr="00AD71C2" w:rsidRDefault="00EC23E0" w:rsidP="00AD71C2">
            <w:pPr>
              <w:jc w:val="center"/>
              <w:rPr>
                <w:rFonts w:ascii="Times New Roman" w:hAnsi="Times New Roman" w:cs="Times New Roman"/>
                <w:sz w:val="24"/>
                <w:szCs w:val="24"/>
              </w:rPr>
            </w:pPr>
            <w:r>
              <w:rPr>
                <w:rFonts w:ascii="Times New Roman" w:hAnsi="Times New Roman" w:cs="Times New Roman"/>
                <w:sz w:val="24"/>
                <w:szCs w:val="24"/>
              </w:rPr>
              <w:t>4</w:t>
            </w:r>
          </w:p>
        </w:tc>
      </w:tr>
      <w:tr w:rsidR="00AD71C2" w:rsidRPr="00AD71C2" w:rsidTr="00EC23E0">
        <w:trPr>
          <w:trHeight w:val="390"/>
        </w:trPr>
        <w:tc>
          <w:tcPr>
            <w:tcW w:w="854" w:type="dxa"/>
            <w:vAlign w:val="center"/>
          </w:tcPr>
          <w:p w:rsidR="00AD71C2" w:rsidRPr="00AD71C2" w:rsidRDefault="00EC23E0" w:rsidP="00AD71C2">
            <w:pPr>
              <w:jc w:val="center"/>
              <w:rPr>
                <w:rFonts w:ascii="Times New Roman" w:hAnsi="Times New Roman" w:cs="Times New Roman"/>
                <w:sz w:val="24"/>
                <w:szCs w:val="24"/>
              </w:rPr>
            </w:pPr>
            <w:r>
              <w:rPr>
                <w:rFonts w:ascii="Times New Roman" w:hAnsi="Times New Roman" w:cs="Times New Roman"/>
                <w:sz w:val="24"/>
                <w:szCs w:val="24"/>
              </w:rPr>
              <w:t>52-55</w:t>
            </w:r>
          </w:p>
        </w:tc>
        <w:tc>
          <w:tcPr>
            <w:tcW w:w="814" w:type="dxa"/>
            <w:tcBorders>
              <w:right w:val="single" w:sz="4" w:space="0" w:color="auto"/>
            </w:tcBorders>
            <w:vAlign w:val="center"/>
          </w:tcPr>
          <w:p w:rsidR="00AD71C2" w:rsidRPr="00AD71C2" w:rsidRDefault="00AD71C2" w:rsidP="00AD71C2">
            <w:pPr>
              <w:rPr>
                <w:rFonts w:ascii="Times New Roman" w:hAnsi="Times New Roman" w:cs="Times New Roman"/>
                <w:sz w:val="24"/>
                <w:szCs w:val="24"/>
              </w:rPr>
            </w:pPr>
          </w:p>
        </w:tc>
        <w:tc>
          <w:tcPr>
            <w:tcW w:w="1134" w:type="dxa"/>
            <w:tcBorders>
              <w:left w:val="single" w:sz="4" w:space="0" w:color="auto"/>
            </w:tcBorders>
            <w:vAlign w:val="center"/>
          </w:tcPr>
          <w:p w:rsidR="00AD71C2" w:rsidRPr="00AD71C2" w:rsidRDefault="00AD71C2" w:rsidP="00AD71C2">
            <w:pPr>
              <w:rPr>
                <w:rFonts w:ascii="Times New Roman" w:hAnsi="Times New Roman" w:cs="Times New Roman"/>
                <w:sz w:val="24"/>
                <w:szCs w:val="24"/>
              </w:rPr>
            </w:pPr>
          </w:p>
        </w:tc>
        <w:tc>
          <w:tcPr>
            <w:tcW w:w="5670" w:type="dxa"/>
          </w:tcPr>
          <w:p w:rsidR="00AD71C2" w:rsidRPr="00AD71C2" w:rsidRDefault="00AD71C2" w:rsidP="00AD71C2">
            <w:pPr>
              <w:rPr>
                <w:rFonts w:ascii="Times New Roman" w:eastAsia="Times New Roman" w:hAnsi="Times New Roman" w:cs="Times New Roman"/>
                <w:color w:val="000000"/>
                <w:position w:val="-1"/>
                <w:sz w:val="24"/>
                <w:szCs w:val="24"/>
              </w:rPr>
            </w:pPr>
            <w:r w:rsidRPr="00AD71C2">
              <w:rPr>
                <w:rFonts w:ascii="Times New Roman" w:hAnsi="Times New Roman" w:cs="Times New Roman"/>
                <w:sz w:val="24"/>
                <w:szCs w:val="24"/>
              </w:rPr>
              <w:t>Машина из сборника 9686-А, модель №12</w:t>
            </w:r>
          </w:p>
        </w:tc>
        <w:tc>
          <w:tcPr>
            <w:tcW w:w="1117" w:type="dxa"/>
          </w:tcPr>
          <w:p w:rsidR="00AD71C2" w:rsidRPr="00AD71C2" w:rsidRDefault="00EC23E0" w:rsidP="00AD71C2">
            <w:pPr>
              <w:jc w:val="center"/>
              <w:rPr>
                <w:rFonts w:ascii="Times New Roman" w:hAnsi="Times New Roman" w:cs="Times New Roman"/>
                <w:sz w:val="24"/>
                <w:szCs w:val="24"/>
              </w:rPr>
            </w:pPr>
            <w:r>
              <w:rPr>
                <w:rFonts w:ascii="Times New Roman" w:hAnsi="Times New Roman" w:cs="Times New Roman"/>
                <w:sz w:val="24"/>
                <w:szCs w:val="24"/>
              </w:rPr>
              <w:t>4</w:t>
            </w:r>
          </w:p>
        </w:tc>
      </w:tr>
      <w:tr w:rsidR="00AD71C2" w:rsidRPr="00AD71C2" w:rsidTr="00EC23E0">
        <w:trPr>
          <w:trHeight w:val="390"/>
        </w:trPr>
        <w:tc>
          <w:tcPr>
            <w:tcW w:w="854" w:type="dxa"/>
            <w:vAlign w:val="center"/>
          </w:tcPr>
          <w:p w:rsidR="00AD71C2" w:rsidRPr="00AD71C2" w:rsidRDefault="00EC23E0" w:rsidP="00AD71C2">
            <w:pPr>
              <w:jc w:val="center"/>
              <w:rPr>
                <w:rFonts w:ascii="Times New Roman" w:hAnsi="Times New Roman" w:cs="Times New Roman"/>
                <w:sz w:val="24"/>
                <w:szCs w:val="24"/>
              </w:rPr>
            </w:pPr>
            <w:r>
              <w:rPr>
                <w:rFonts w:ascii="Times New Roman" w:hAnsi="Times New Roman" w:cs="Times New Roman"/>
                <w:sz w:val="24"/>
                <w:szCs w:val="24"/>
              </w:rPr>
              <w:t>56-61</w:t>
            </w:r>
          </w:p>
        </w:tc>
        <w:tc>
          <w:tcPr>
            <w:tcW w:w="814" w:type="dxa"/>
            <w:tcBorders>
              <w:right w:val="single" w:sz="4" w:space="0" w:color="auto"/>
            </w:tcBorders>
            <w:vAlign w:val="center"/>
          </w:tcPr>
          <w:p w:rsidR="00AD71C2" w:rsidRPr="00AD71C2" w:rsidRDefault="00AD71C2" w:rsidP="00AD71C2">
            <w:pPr>
              <w:rPr>
                <w:rFonts w:ascii="Times New Roman" w:hAnsi="Times New Roman" w:cs="Times New Roman"/>
                <w:sz w:val="24"/>
                <w:szCs w:val="24"/>
              </w:rPr>
            </w:pPr>
          </w:p>
        </w:tc>
        <w:tc>
          <w:tcPr>
            <w:tcW w:w="1134" w:type="dxa"/>
            <w:tcBorders>
              <w:left w:val="single" w:sz="4" w:space="0" w:color="auto"/>
            </w:tcBorders>
            <w:vAlign w:val="center"/>
          </w:tcPr>
          <w:p w:rsidR="00AD71C2" w:rsidRPr="00AD71C2" w:rsidRDefault="00AD71C2" w:rsidP="00AD71C2">
            <w:pPr>
              <w:rPr>
                <w:rFonts w:ascii="Times New Roman" w:hAnsi="Times New Roman" w:cs="Times New Roman"/>
                <w:sz w:val="24"/>
                <w:szCs w:val="24"/>
              </w:rPr>
            </w:pPr>
          </w:p>
        </w:tc>
        <w:tc>
          <w:tcPr>
            <w:tcW w:w="5670" w:type="dxa"/>
          </w:tcPr>
          <w:p w:rsidR="00AD71C2" w:rsidRPr="00AD71C2" w:rsidRDefault="00AD71C2" w:rsidP="00AD71C2">
            <w:pPr>
              <w:rPr>
                <w:rFonts w:ascii="Times New Roman" w:hAnsi="Times New Roman" w:cs="Times New Roman"/>
                <w:sz w:val="24"/>
                <w:szCs w:val="24"/>
              </w:rPr>
            </w:pPr>
            <w:r w:rsidRPr="00AD71C2">
              <w:rPr>
                <w:rFonts w:ascii="Times New Roman" w:hAnsi="Times New Roman" w:cs="Times New Roman"/>
                <w:sz w:val="24"/>
                <w:szCs w:val="24"/>
              </w:rPr>
              <w:t>Машина из сборника 9686-А, модель №13</w:t>
            </w:r>
          </w:p>
        </w:tc>
        <w:tc>
          <w:tcPr>
            <w:tcW w:w="1117" w:type="dxa"/>
          </w:tcPr>
          <w:p w:rsidR="00AD71C2" w:rsidRPr="00AD71C2" w:rsidRDefault="00EC23E0" w:rsidP="00AD71C2">
            <w:pPr>
              <w:jc w:val="center"/>
              <w:rPr>
                <w:rFonts w:ascii="Times New Roman" w:hAnsi="Times New Roman" w:cs="Times New Roman"/>
                <w:sz w:val="24"/>
                <w:szCs w:val="24"/>
              </w:rPr>
            </w:pPr>
            <w:r>
              <w:rPr>
                <w:rFonts w:ascii="Times New Roman" w:hAnsi="Times New Roman" w:cs="Times New Roman"/>
                <w:sz w:val="24"/>
                <w:szCs w:val="24"/>
              </w:rPr>
              <w:t>6</w:t>
            </w:r>
          </w:p>
        </w:tc>
      </w:tr>
      <w:tr w:rsidR="00AD71C2" w:rsidRPr="00AD71C2" w:rsidTr="00EC23E0">
        <w:trPr>
          <w:trHeight w:val="390"/>
        </w:trPr>
        <w:tc>
          <w:tcPr>
            <w:tcW w:w="854" w:type="dxa"/>
            <w:vAlign w:val="center"/>
          </w:tcPr>
          <w:p w:rsidR="00AD71C2" w:rsidRPr="00AD71C2" w:rsidRDefault="00CC45EA" w:rsidP="00AD71C2">
            <w:pPr>
              <w:jc w:val="center"/>
              <w:rPr>
                <w:rFonts w:ascii="Times New Roman" w:hAnsi="Times New Roman" w:cs="Times New Roman"/>
                <w:sz w:val="24"/>
                <w:szCs w:val="24"/>
              </w:rPr>
            </w:pPr>
            <w:r>
              <w:rPr>
                <w:rFonts w:ascii="Times New Roman" w:hAnsi="Times New Roman" w:cs="Times New Roman"/>
                <w:sz w:val="24"/>
                <w:szCs w:val="24"/>
              </w:rPr>
              <w:t>62-68</w:t>
            </w:r>
          </w:p>
        </w:tc>
        <w:tc>
          <w:tcPr>
            <w:tcW w:w="814" w:type="dxa"/>
            <w:tcBorders>
              <w:right w:val="single" w:sz="4" w:space="0" w:color="auto"/>
            </w:tcBorders>
            <w:vAlign w:val="center"/>
          </w:tcPr>
          <w:p w:rsidR="00AD71C2" w:rsidRPr="00AD71C2" w:rsidRDefault="00AD71C2" w:rsidP="00AD71C2">
            <w:pPr>
              <w:rPr>
                <w:rFonts w:ascii="Times New Roman" w:hAnsi="Times New Roman" w:cs="Times New Roman"/>
                <w:sz w:val="24"/>
                <w:szCs w:val="24"/>
              </w:rPr>
            </w:pPr>
          </w:p>
        </w:tc>
        <w:tc>
          <w:tcPr>
            <w:tcW w:w="1134" w:type="dxa"/>
            <w:tcBorders>
              <w:left w:val="single" w:sz="4" w:space="0" w:color="auto"/>
            </w:tcBorders>
            <w:vAlign w:val="center"/>
          </w:tcPr>
          <w:p w:rsidR="00AD71C2" w:rsidRPr="00AD71C2" w:rsidRDefault="00AD71C2" w:rsidP="00AD71C2">
            <w:pPr>
              <w:rPr>
                <w:rFonts w:ascii="Times New Roman" w:hAnsi="Times New Roman" w:cs="Times New Roman"/>
                <w:sz w:val="24"/>
                <w:szCs w:val="24"/>
              </w:rPr>
            </w:pPr>
          </w:p>
        </w:tc>
        <w:tc>
          <w:tcPr>
            <w:tcW w:w="5670" w:type="dxa"/>
          </w:tcPr>
          <w:p w:rsidR="00AD71C2" w:rsidRPr="00AD71C2" w:rsidRDefault="00AD71C2" w:rsidP="00AD71C2">
            <w:pPr>
              <w:rPr>
                <w:rFonts w:ascii="Times New Roman" w:hAnsi="Times New Roman" w:cs="Times New Roman"/>
                <w:sz w:val="24"/>
                <w:szCs w:val="24"/>
              </w:rPr>
            </w:pPr>
            <w:r w:rsidRPr="00AD71C2">
              <w:rPr>
                <w:rFonts w:ascii="Times New Roman" w:hAnsi="Times New Roman" w:cs="Times New Roman"/>
                <w:sz w:val="24"/>
                <w:szCs w:val="24"/>
              </w:rPr>
              <w:t>Собака из сборника 9686-А, модель №14</w:t>
            </w:r>
          </w:p>
        </w:tc>
        <w:tc>
          <w:tcPr>
            <w:tcW w:w="1117" w:type="dxa"/>
          </w:tcPr>
          <w:p w:rsidR="00AD71C2" w:rsidRPr="00AD71C2" w:rsidRDefault="00EC23E0" w:rsidP="00AD71C2">
            <w:pPr>
              <w:jc w:val="center"/>
              <w:rPr>
                <w:rFonts w:ascii="Times New Roman" w:hAnsi="Times New Roman" w:cs="Times New Roman"/>
                <w:sz w:val="24"/>
                <w:szCs w:val="24"/>
              </w:rPr>
            </w:pPr>
            <w:r>
              <w:rPr>
                <w:rFonts w:ascii="Times New Roman" w:hAnsi="Times New Roman" w:cs="Times New Roman"/>
                <w:sz w:val="24"/>
                <w:szCs w:val="24"/>
              </w:rPr>
              <w:t>6</w:t>
            </w:r>
          </w:p>
        </w:tc>
      </w:tr>
      <w:tr w:rsidR="00AD71C2" w:rsidRPr="00AD71C2" w:rsidTr="00EC23E0">
        <w:trPr>
          <w:trHeight w:val="144"/>
        </w:trPr>
        <w:tc>
          <w:tcPr>
            <w:tcW w:w="854" w:type="dxa"/>
            <w:vAlign w:val="center"/>
          </w:tcPr>
          <w:p w:rsidR="00AD71C2" w:rsidRPr="00AD71C2" w:rsidRDefault="00CC45EA" w:rsidP="00AD71C2">
            <w:pPr>
              <w:jc w:val="center"/>
              <w:rPr>
                <w:rFonts w:ascii="Times New Roman" w:hAnsi="Times New Roman" w:cs="Times New Roman"/>
                <w:sz w:val="24"/>
                <w:szCs w:val="24"/>
              </w:rPr>
            </w:pPr>
            <w:r>
              <w:rPr>
                <w:rFonts w:ascii="Times New Roman" w:hAnsi="Times New Roman" w:cs="Times New Roman"/>
                <w:sz w:val="24"/>
                <w:szCs w:val="24"/>
              </w:rPr>
              <w:t>69-70</w:t>
            </w:r>
          </w:p>
        </w:tc>
        <w:tc>
          <w:tcPr>
            <w:tcW w:w="814" w:type="dxa"/>
            <w:tcBorders>
              <w:right w:val="single" w:sz="4" w:space="0" w:color="auto"/>
            </w:tcBorders>
            <w:vAlign w:val="center"/>
          </w:tcPr>
          <w:p w:rsidR="00AD71C2" w:rsidRPr="00AD71C2" w:rsidRDefault="00AD71C2" w:rsidP="00AD71C2">
            <w:pPr>
              <w:jc w:val="center"/>
              <w:rPr>
                <w:rFonts w:ascii="Times New Roman" w:hAnsi="Times New Roman" w:cs="Times New Roman"/>
                <w:sz w:val="24"/>
                <w:szCs w:val="24"/>
              </w:rPr>
            </w:pPr>
          </w:p>
        </w:tc>
        <w:tc>
          <w:tcPr>
            <w:tcW w:w="1134" w:type="dxa"/>
            <w:tcBorders>
              <w:left w:val="single" w:sz="4" w:space="0" w:color="auto"/>
            </w:tcBorders>
            <w:vAlign w:val="center"/>
          </w:tcPr>
          <w:p w:rsidR="00AD71C2" w:rsidRPr="00AD71C2" w:rsidRDefault="00AD71C2" w:rsidP="00AD71C2">
            <w:pPr>
              <w:jc w:val="center"/>
              <w:rPr>
                <w:rFonts w:ascii="Times New Roman" w:hAnsi="Times New Roman" w:cs="Times New Roman"/>
                <w:sz w:val="24"/>
                <w:szCs w:val="24"/>
              </w:rPr>
            </w:pPr>
          </w:p>
        </w:tc>
        <w:tc>
          <w:tcPr>
            <w:tcW w:w="5670" w:type="dxa"/>
          </w:tcPr>
          <w:p w:rsidR="00AD71C2" w:rsidRPr="00AD71C2" w:rsidRDefault="00AD71C2" w:rsidP="00AD71C2">
            <w:pPr>
              <w:pBdr>
                <w:top w:val="nil"/>
                <w:left w:val="nil"/>
                <w:bottom w:val="nil"/>
                <w:right w:val="nil"/>
                <w:between w:val="nil"/>
              </w:pBdr>
              <w:ind w:left="1" w:hanging="3"/>
              <w:rPr>
                <w:rFonts w:ascii="Times New Roman" w:hAnsi="Times New Roman" w:cs="Times New Roman"/>
                <w:sz w:val="24"/>
                <w:szCs w:val="24"/>
              </w:rPr>
            </w:pPr>
            <w:r w:rsidRPr="00AD71C2">
              <w:rPr>
                <w:rFonts w:ascii="Times New Roman" w:eastAsia="Times New Roman" w:hAnsi="Times New Roman" w:cs="Times New Roman"/>
                <w:color w:val="000000"/>
                <w:sz w:val="24"/>
                <w:szCs w:val="24"/>
                <w:lang w:eastAsia="ru-RU"/>
              </w:rPr>
              <w:t>Итоговое занятие</w:t>
            </w:r>
          </w:p>
        </w:tc>
        <w:tc>
          <w:tcPr>
            <w:tcW w:w="1117" w:type="dxa"/>
          </w:tcPr>
          <w:p w:rsidR="00AD71C2" w:rsidRPr="00AD71C2" w:rsidRDefault="00CC45EA" w:rsidP="00AD71C2">
            <w:pPr>
              <w:jc w:val="center"/>
              <w:rPr>
                <w:rFonts w:ascii="Times New Roman" w:hAnsi="Times New Roman" w:cs="Times New Roman"/>
                <w:sz w:val="24"/>
                <w:szCs w:val="24"/>
              </w:rPr>
            </w:pPr>
            <w:r>
              <w:rPr>
                <w:rFonts w:ascii="Times New Roman" w:hAnsi="Times New Roman" w:cs="Times New Roman"/>
                <w:sz w:val="24"/>
                <w:szCs w:val="24"/>
              </w:rPr>
              <w:t>2</w:t>
            </w:r>
          </w:p>
        </w:tc>
      </w:tr>
    </w:tbl>
    <w:p w:rsidR="00AD71C2" w:rsidRPr="00AD71C2" w:rsidRDefault="00AD71C2" w:rsidP="00AD71C2">
      <w:pPr>
        <w:rPr>
          <w:rFonts w:ascii="Times New Roman" w:hAnsi="Times New Roman" w:cs="Times New Roman"/>
          <w:sz w:val="24"/>
          <w:szCs w:val="24"/>
        </w:rPr>
      </w:pPr>
    </w:p>
    <w:p w:rsidR="00AD71C2" w:rsidRPr="00AD71C2" w:rsidRDefault="00AD71C2" w:rsidP="00AD71C2">
      <w:pPr>
        <w:rPr>
          <w:rFonts w:ascii="Times New Roman" w:hAnsi="Times New Roman" w:cs="Times New Roman"/>
          <w:sz w:val="24"/>
          <w:szCs w:val="24"/>
        </w:rPr>
      </w:pPr>
    </w:p>
    <w:p w:rsidR="00AD71C2" w:rsidRPr="00AD71C2" w:rsidRDefault="00AD71C2" w:rsidP="00AD71C2">
      <w:pPr>
        <w:rPr>
          <w:rFonts w:ascii="Times New Roman" w:hAnsi="Times New Roman" w:cs="Times New Roman"/>
          <w:sz w:val="24"/>
          <w:szCs w:val="24"/>
        </w:rPr>
      </w:pPr>
    </w:p>
    <w:sectPr w:rsidR="00AD71C2" w:rsidRPr="00AD71C2" w:rsidSect="00AD71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F0ABE"/>
    <w:multiLevelType w:val="multilevel"/>
    <w:tmpl w:val="A5868FF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nsid w:val="235A6005"/>
    <w:multiLevelType w:val="multilevel"/>
    <w:tmpl w:val="B12A453C"/>
    <w:lvl w:ilvl="0">
      <w:start w:val="1"/>
      <w:numFmt w:val="decimal"/>
      <w:lvlText w:val="%1."/>
      <w:lvlJc w:val="left"/>
      <w:pPr>
        <w:ind w:left="128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88A79BA"/>
    <w:multiLevelType w:val="multilevel"/>
    <w:tmpl w:val="4E3CBAA8"/>
    <w:lvl w:ilvl="0">
      <w:start w:val="1"/>
      <w:numFmt w:val="decimal"/>
      <w:lvlText w:val="%1."/>
      <w:lvlJc w:val="left"/>
      <w:pPr>
        <w:ind w:left="128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F217460"/>
    <w:multiLevelType w:val="multilevel"/>
    <w:tmpl w:val="92DA3DCC"/>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5B1E9B"/>
    <w:rsid w:val="002F46B9"/>
    <w:rsid w:val="003F2643"/>
    <w:rsid w:val="00424623"/>
    <w:rsid w:val="00455520"/>
    <w:rsid w:val="005B1E9B"/>
    <w:rsid w:val="008568BE"/>
    <w:rsid w:val="008E31BE"/>
    <w:rsid w:val="00AD71C2"/>
    <w:rsid w:val="00CC45EA"/>
    <w:rsid w:val="00CF113F"/>
    <w:rsid w:val="00D55090"/>
    <w:rsid w:val="00DD0EDB"/>
    <w:rsid w:val="00EC2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1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99"/>
    <w:rsid w:val="00AD71C2"/>
    <w:pPr>
      <w:spacing w:after="0" w:line="240" w:lineRule="auto"/>
    </w:pPr>
    <w:rPr>
      <w:rFonts w:ascii="Calibri" w:eastAsia="MS Mincho" w:hAnsi="Calibri" w:cs="Calibri"/>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uiPriority w:val="34"/>
    <w:qFormat/>
    <w:rsid w:val="008568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20E64-8A40-4E05-8A4F-3E5BCBBA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1946</Words>
  <Characters>11097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user</cp:lastModifiedBy>
  <cp:revision>2</cp:revision>
  <dcterms:created xsi:type="dcterms:W3CDTF">2021-11-02T10:05:00Z</dcterms:created>
  <dcterms:modified xsi:type="dcterms:W3CDTF">2021-11-02T10:05:00Z</dcterms:modified>
</cp:coreProperties>
</file>