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pBdr/>
        <w:bidi w:val="0"/>
        <w:spacing w:lineRule="auto" w:line="240" w:before="0" w:after="75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Муниципальное бюджетное общеобразовательное учреждение </w:t>
      </w:r>
    </w:p>
    <w:p>
      <w:pPr>
        <w:pStyle w:val="Style18"/>
        <w:widowControl/>
        <w:pBdr/>
        <w:bidi w:val="0"/>
        <w:spacing w:lineRule="auto" w:line="240" w:before="0" w:after="75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606060"/>
          <w:spacing w:val="0"/>
          <w:sz w:val="24"/>
          <w:szCs w:val="24"/>
        </w:rPr>
        <w:t>«Средняя общеобразовательная школа № 18 п. Приамурский»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213" w:type="dxa"/>
            <w:tcBorders/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3213" w:type="dxa"/>
            <w:tcBorders/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</w:tc>
        <w:tc>
          <w:tcPr>
            <w:tcW w:w="3213" w:type="dxa"/>
            <w:tcBorders/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213" w:type="dxa"/>
            <w:tcBorders/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 18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математических наук</w:t>
            </w:r>
          </w:p>
        </w:tc>
        <w:tc>
          <w:tcPr>
            <w:tcW w:w="3213" w:type="dxa"/>
            <w:tcBorders/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</w:rPr>
              <w:t>М. М. Ребизова</w:t>
            </w:r>
          </w:p>
        </w:tc>
        <w:tc>
          <w:tcPr>
            <w:tcW w:w="3213" w:type="dxa"/>
            <w:tcBorders/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</w:rPr>
              <w:t>И. А. Семёнова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</w:t>
            </w: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3213" w:type="dxa"/>
            <w:tcBorders/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/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606060"/>
          <w:spacing w:val="0"/>
          <w:sz w:val="56"/>
          <w:szCs w:val="5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606060"/>
          <w:spacing w:val="0"/>
          <w:sz w:val="40"/>
          <w:szCs w:val="40"/>
        </w:rPr>
        <w:t>Дополнительная общеобразовательная программа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606060"/>
          <w:spacing w:val="0"/>
          <w:sz w:val="56"/>
          <w:szCs w:val="56"/>
        </w:rPr>
        <w:t xml:space="preserve"> «Коды и проекты в Scratch»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pBdr/>
        <w:bidi w:val="0"/>
        <w:spacing w:before="0" w:after="0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8"/>
          <w:szCs w:val="28"/>
        </w:rPr>
        <w:t>для обучающихся — 11-13 лет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8"/>
          <w:szCs w:val="28"/>
        </w:rPr>
        <w:t>срок реализации программы — 3 года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8"/>
          <w:szCs w:val="28"/>
        </w:rPr>
        <w:t>техническая направленность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8"/>
          <w:szCs w:val="28"/>
        </w:rPr>
      </w:pPr>
      <w:r>
        <w:rPr/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8"/>
          <w:szCs w:val="28"/>
        </w:rPr>
      </w:pPr>
      <w:r>
        <w:rPr/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8"/>
          <w:szCs w:val="28"/>
        </w:rPr>
      </w:pPr>
      <w:r>
        <w:rPr/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8"/>
          <w:szCs w:val="28"/>
        </w:rPr>
      </w:pPr>
      <w:r>
        <w:rPr/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8"/>
          <w:szCs w:val="28"/>
        </w:rPr>
        <w:t>Разработала: педагог дополнительного образования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8"/>
          <w:szCs w:val="28"/>
        </w:rPr>
        <w:t xml:space="preserve">Панова Марина Юрьевна  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pBdr/>
        <w:bidi w:val="0"/>
        <w:spacing w:before="0" w:after="0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2021 год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pBdr/>
        <w:bidi w:val="0"/>
        <w:spacing w:before="0" w:after="0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ПОЯСНИТЕЛЬНАЯ ЗАПИСКА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center"/>
        <w:rPr>
          <w:rStyle w:val="Style14"/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Дополнительная общеобразовательная общеразвивающая программа «Коды и пректы в Scratch» имеет техническую направленность. Предназначена для обучения программированию в среде Scratch детей   среднего школьного возраста в учреждении дополнительного образования. Она отвечает требованиям времени, способствует развитию  интеллектуальных, коммуникативных способностей, критического и креативного мышления.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b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Актуальность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данной программы продиктована развитием современного информационного общества, широким внедрением технологий в образовательные процессы и повседневную жизнь. Способствует развитию мотивации к получению новых знаний, возникновению интереса к программированию как к инструменту самовыражения в творчестве, помогает в повышении самооценки, в самоопределении и выявлении профессиональной направленности личности. Отличительная особенность данной программы предоставление возможности попробовать свои силы в программировании, моделировании, анимации, робототехнике, пилотировании, проектной деятельности. Выбрать для себя персональное продвижение в изучении материала по своим способностям. Она содействует развитию логики, когнитивных способностей, прививает навыки работы в группе и самостоятельно. Программа «Коды и проекты в Scratch» – дополнительная общеобразовательная общеразвивающая программа дополнительного образования.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b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Новизна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состоит в том, что она объединяет возможности среды в разных направлениях деятельности- анимация, программирование, робототехника, геоинформационные технологии, моделирование. Синтезирует в себе науки: математика, логика, английский язык, физика. Программа способствует уверенной ориентации в современном информационном пространстве. Комбинирование исследовательской деятельности с изучением основ программирования делает программу практически значимой для современного школьника. Создание проектов в  интерактивная, визуализированной среды Scratch развивает интерес к IT –профессиям.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Изучение данного курса направлено на достижение </w:t>
      </w: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следующих целей</w:t>
      </w:r>
      <w:r>
        <w:rPr>
          <w:rFonts w:ascii="Times New Roman" w:hAnsi="Times New Roman"/>
          <w:b/>
          <w:i/>
          <w:caps w:val="false"/>
          <w:smallCaps w:val="false"/>
          <w:color w:val="606060"/>
          <w:spacing w:val="0"/>
          <w:sz w:val="24"/>
          <w:szCs w:val="24"/>
        </w:rPr>
        <w:t>: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формирование общеучебных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пропедевтическое изучение понятий  курса школьной информатики;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воспитание ответственного и избирательного отношения к информации, критичности мышления; 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развитие познавательных, интеллектуальных и творческих способностей учащихся;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развитие способности к решению творческих задач, креативности мышления;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развитие коммуникационных навыков проектной деятельности, умение работать в команде.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Ключевым в программе является понятие «проектная научно-познавательная деятельность школьника», как совместная (с другими субъектами), так и самостоятельная деятельность с использованием методов научного исследования, ведущим мотивом которой является познавательный интерес. Проектная научно-познавательная деятельность не является самоцелью, но рассматривается как среда, в которой наиболее естественным образом раскрывается личностный потенциал школьника.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В этой связи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целями проектной научно-познавательной деятельности школьника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являются: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развитие интеллектуальных, познавательных и творческих способностей школьника;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развитие метапредметных умений (личностных, познавательных, коммуникативных, регулятивных);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развитие способов мыслительной деятельности;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формирование целостной картины мира и системного мышления на основе межпредметных связей.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Следует иметь в виду, что возрастные особенности младшего школьника не позволяют в полной мере реализовать проведение полноценных научных исследований. В то же время раннее включение в организованную специальным образом проектную деятельность творческого характера позволяет сформировать у школьника познавательный интерес и исследовательские навыки, которые в старшем возрасте пригодятся им для выполнения научно-познавательных проектов, помогут самореализоваться в будущем.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b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Основная задача курса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– способствовать формированию у школьников информационной и функциональной компетентности, развитие алгоритмического мышления. Назначение курса – помочь детям узнать основные возможности компьютера, на примере среды Scratch. Научиться  пользоваться полученными навыками в повседневной жизни. А так же: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дать учащимся представление о современном подходе к изучению реального мира, о широком использовании алгоритмов и вычислительной техники в научных исследованиях;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сформировать у учащихся умения владеть компьютером как средством решения практических задач;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подготовка учеников к активной полноценной жизни и работе в условиях технологически развитого общества;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создание условий для внедрения новых информационных технологий в учебно-воспитательный процесс школы;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реализовать в наиболее полной мере возрастающий интерес учащихся к углубленному изучению программирования через совершенствование их алгоритмического и логического мышления;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формирование знаний о роли информационных процессов в живой природе, технике, обществе;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формирование знаний о значении информатики и вычислительной техники в развитии общества и в изменении характера труда человека;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формирование знаний об основных принципах работы компьютера, способах передачи информации;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формирование знаний об основных этапах информационной технологии решения задач в широком смысле;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формирование умений моделирования и применения его в разных предметных областях;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формирование умений и навыков самостоятельного использования компьютера в качестве средства для решения практических задач.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Реализация этих задач будет способствовать дальнейшему формированию взгляда школьников на мир, раскрытию роли информатики в формировании естественнонаучной картины мира, развитию критичности мышления, в том числе формированию алгоритмического стиля  и креативности мышления, подготовке учеников к жизни в информационном обществе.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b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Форма обучения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– очная. Набор обучающихся в группу свободный. Детское объединение по форме организации учебного процесса является группой, количество детей в которой определяется нормами СанПиНа; состав группы постоянный.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b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Сроки реализации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образовательной программы.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Программа обеспечивает преемственность изучения интерактивной среды Scratch в течение 3 лет по 72 часа в год. Общее количество учебных часов, необходимых для усвоения программы – 216. Занятия проходят 2 раза в неделю продолжительностью 45 минут. Условие перехода на следующий период бучения – успешное освоение содержания программы предыдущего года  или результаты собеседования при доукомплектовании группы.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Основные возрастные особенности обучающихся по программе: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Возраст детей, участвующих в реализации данной образовательной программы — от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11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до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13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лет. Учащимся нравится решать проблемные ситуации, находить сходства и различия, определять причину и следствие. Им интересны занятия, в процессе которых можно высказать свое мнение, самому решать проблему, участвовать в дискуссии, отстаивать и доказывать свою гипотезу. В подростковом возрасте идет изменение структуры познавательной деятельности. Подросток становится способным к более сложному аналитико-синтетическому восприятию предметов и явлений, идет формирование способности самостоятельно мыслить, анализировать, выдвигать гипотезы, делать выводы и обобщения. Для подросткового возраста характерно интенсивное развитие когнитивных способностей: памяти, логики, интеллекта, речи. Внимание становится более организованным, на первый план выступает  преднамеренный характер, избирательность внимания. Ребята занимаются работой с удовольствием и длительное время, если перед ними создают труднопреодолимые и нестандартные ситуации. Учитывая все эти особенности необходимо менять формы работы, используя проблемные ситуации: столкновение с научными фактами, сравнение, противопоставление противоречивых фактов, обобщение новых фактов.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Обязательная часть занятия – физкультминутка, правила поведения и техника безопасности в кабинете.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lineRule="auto" w:line="240" w:before="0" w:after="132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lineRule="auto" w:line="240" w:before="0" w:after="132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lineRule="auto" w:line="240" w:before="0" w:after="132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lineRule="auto" w:line="240" w:before="0" w:after="132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lineRule="auto" w:line="240" w:before="0" w:after="132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Ожидаемые результаты</w:t>
      </w:r>
    </w:p>
    <w:p>
      <w:pPr>
        <w:pStyle w:val="Style18"/>
        <w:widowControl/>
        <w:pBdr/>
        <w:bidi w:val="0"/>
        <w:spacing w:lineRule="auto" w:line="240" w:before="0" w:after="132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обучающиеся должны: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/>
          <w:caps w:val="false"/>
          <w:smallCaps w:val="false"/>
          <w:color w:val="606060"/>
          <w:spacing w:val="0"/>
          <w:sz w:val="24"/>
          <w:szCs w:val="24"/>
        </w:rPr>
        <w:t>знать:</w:t>
      </w:r>
    </w:p>
    <w:p>
      <w:pPr>
        <w:pStyle w:val="Style18"/>
        <w:widowControl/>
        <w:numPr>
          <w:ilvl w:val="0"/>
          <w:numId w:val="4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отдельные способы планирования деятельности;</w:t>
      </w:r>
    </w:p>
    <w:p>
      <w:pPr>
        <w:pStyle w:val="Style18"/>
        <w:widowControl/>
        <w:numPr>
          <w:ilvl w:val="0"/>
          <w:numId w:val="4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составление плана предстоящего проекта в виде рисунка, схемы;</w:t>
      </w:r>
    </w:p>
    <w:p>
      <w:pPr>
        <w:pStyle w:val="Style18"/>
        <w:widowControl/>
        <w:numPr>
          <w:ilvl w:val="0"/>
          <w:numId w:val="4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составление плана предстоящего проекта в виде таблицы объектов, их свойств и взаимодействий;</w:t>
      </w:r>
    </w:p>
    <w:p>
      <w:pPr>
        <w:pStyle w:val="Style18"/>
        <w:widowControl/>
        <w:numPr>
          <w:ilvl w:val="0"/>
          <w:numId w:val="4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разбиение задачи на подзадачи;</w:t>
      </w:r>
    </w:p>
    <w:p>
      <w:pPr>
        <w:pStyle w:val="Style18"/>
        <w:widowControl/>
        <w:numPr>
          <w:ilvl w:val="0"/>
          <w:numId w:val="4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о требованиях к организации компьютерного рабочего места, соблюдать требования безопасности и гигиены в работе со средствами ИКТ;</w:t>
      </w:r>
    </w:p>
    <w:p>
      <w:pPr>
        <w:pStyle w:val="Style18"/>
        <w:widowControl/>
        <w:numPr>
          <w:ilvl w:val="0"/>
          <w:numId w:val="4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устройства компьютера;</w:t>
      </w:r>
    </w:p>
    <w:p>
      <w:pPr>
        <w:pStyle w:val="Style18"/>
        <w:widowControl/>
        <w:numPr>
          <w:ilvl w:val="0"/>
          <w:numId w:val="4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примеры информационных носителей.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/>
          <w:caps w:val="false"/>
          <w:smallCaps w:val="false"/>
          <w:color w:val="606060"/>
          <w:spacing w:val="0"/>
          <w:sz w:val="24"/>
          <w:szCs w:val="24"/>
        </w:rPr>
        <w:t>уметь: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различать программное и аппаратное обеспечение компьютера;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запускать программы из меню Пуск;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изменять размеры и перемещать окна, реагировать на диалоговые окна;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вводить информацию в компьютер с помощью клавиатуры и мыши;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применять текстовый редактор для набора, редактирования и форматирования простейших текстов;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иметь представление о способах кодирования информации;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применять простейший графический редактор для создания и редактирования рисунков;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составлять план проекта, включая постановку проблемы:</w:t>
      </w:r>
    </w:p>
    <w:p>
      <w:pPr>
        <w:pStyle w:val="Style18"/>
        <w:widowControl/>
        <w:numPr>
          <w:ilvl w:val="1"/>
          <w:numId w:val="5"/>
        </w:numPr>
        <w:pBdr/>
        <w:tabs>
          <w:tab w:val="clear" w:pos="709"/>
          <w:tab w:val="left" w:pos="420" w:leader="none"/>
        </w:tabs>
        <w:bidi w:val="0"/>
        <w:spacing w:before="0" w:after="0"/>
        <w:ind w:left="42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выбор темы, формулирование гипотезы;</w:t>
      </w:r>
    </w:p>
    <w:p>
      <w:pPr>
        <w:pStyle w:val="Style18"/>
        <w:widowControl/>
        <w:numPr>
          <w:ilvl w:val="1"/>
          <w:numId w:val="5"/>
        </w:numPr>
        <w:pBdr/>
        <w:tabs>
          <w:tab w:val="clear" w:pos="709"/>
          <w:tab w:val="left" w:pos="420" w:leader="none"/>
        </w:tabs>
        <w:bidi w:val="0"/>
        <w:spacing w:before="0" w:after="0"/>
        <w:ind w:left="42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анализ предметной области;</w:t>
      </w:r>
    </w:p>
    <w:p>
      <w:pPr>
        <w:pStyle w:val="Style18"/>
        <w:widowControl/>
        <w:numPr>
          <w:ilvl w:val="1"/>
          <w:numId w:val="5"/>
        </w:numPr>
        <w:pBdr/>
        <w:tabs>
          <w:tab w:val="clear" w:pos="709"/>
          <w:tab w:val="left" w:pos="420" w:leader="none"/>
        </w:tabs>
        <w:bidi w:val="0"/>
        <w:spacing w:before="0" w:after="0"/>
        <w:ind w:left="42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разбиение задачи на подзадачи;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проанализировать результат и сделать выводы;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найти и исправить ошибки;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подготовить небольшой отчет о работе;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публично выступить с докладом;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наметить дальнейшие пути развития проекта.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Планируемые результаты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/>
          <w:caps w:val="false"/>
          <w:smallCaps w:val="false"/>
          <w:color w:val="606060"/>
          <w:spacing w:val="0"/>
          <w:sz w:val="24"/>
          <w:szCs w:val="24"/>
        </w:rPr>
        <w:t>Личностные результаты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К личностным результатам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освоения информационных и коммуникационных технологий как инструмента в учёбе и повседневной жизни можно отнести:</w:t>
      </w:r>
    </w:p>
    <w:p>
      <w:pPr>
        <w:pStyle w:val="Style18"/>
        <w:widowControl/>
        <w:numPr>
          <w:ilvl w:val="0"/>
          <w:numId w:val="6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критическое отношение к информации и избирательность её восприятия;</w:t>
      </w:r>
    </w:p>
    <w:p>
      <w:pPr>
        <w:pStyle w:val="Style18"/>
        <w:widowControl/>
        <w:numPr>
          <w:ilvl w:val="0"/>
          <w:numId w:val="7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уважение к информации о частной жизни и информационным результатам других людей;</w:t>
      </w:r>
    </w:p>
    <w:p>
      <w:pPr>
        <w:pStyle w:val="Style18"/>
        <w:widowControl/>
        <w:numPr>
          <w:ilvl w:val="0"/>
          <w:numId w:val="8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осмысление мотивов своих действий при выполнении заданий с жизненными ситуациями;</w:t>
      </w:r>
    </w:p>
    <w:p>
      <w:pPr>
        <w:pStyle w:val="Style18"/>
        <w:widowControl/>
        <w:numPr>
          <w:ilvl w:val="0"/>
          <w:numId w:val="9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b/>
          <w:i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/>
          <w:caps w:val="false"/>
          <w:smallCaps w:val="false"/>
          <w:color w:val="606060"/>
          <w:spacing w:val="0"/>
          <w:sz w:val="24"/>
          <w:szCs w:val="24"/>
        </w:rPr>
        <w:t>Метапредметными результатами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изучения курса «Коды и проекты в Scratch» являются формирование следующих универсальных учебных действий: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/>
          <w:caps w:val="false"/>
          <w:smallCaps w:val="false"/>
          <w:color w:val="606060"/>
          <w:spacing w:val="0"/>
          <w:sz w:val="24"/>
          <w:szCs w:val="24"/>
        </w:rPr>
        <w:t>Регулятивные УУД</w:t>
      </w: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:</w:t>
      </w:r>
    </w:p>
    <w:p>
      <w:pPr>
        <w:pStyle w:val="Style18"/>
        <w:widowControl/>
        <w:numPr>
          <w:ilvl w:val="0"/>
          <w:numId w:val="10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планирование последовательности шагов алгоритма для достижения цели;</w:t>
      </w:r>
    </w:p>
    <w:p>
      <w:pPr>
        <w:pStyle w:val="Style18"/>
        <w:widowControl/>
        <w:numPr>
          <w:ilvl w:val="0"/>
          <w:numId w:val="11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поиск ошибок в плане действий и внесение в него изменений.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/>
          <w:caps w:val="false"/>
          <w:smallCaps w:val="false"/>
          <w:color w:val="606060"/>
          <w:spacing w:val="0"/>
          <w:sz w:val="24"/>
          <w:szCs w:val="24"/>
        </w:rPr>
        <w:t>Познавательные УУД</w:t>
      </w: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:</w:t>
      </w:r>
    </w:p>
    <w:p>
      <w:pPr>
        <w:pStyle w:val="Style18"/>
        <w:widowControl/>
        <w:numPr>
          <w:ilvl w:val="0"/>
          <w:numId w:val="12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>
      <w:pPr>
        <w:pStyle w:val="Style18"/>
        <w:widowControl/>
        <w:numPr>
          <w:ilvl w:val="0"/>
          <w:numId w:val="71"/>
        </w:numPr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анализ объектов с целью выделения признаков (существенных, несущественных);</w:t>
      </w:r>
    </w:p>
    <w:p>
      <w:pPr>
        <w:pStyle w:val="Style18"/>
        <w:widowControl/>
        <w:numPr>
          <w:ilvl w:val="0"/>
          <w:numId w:val="71"/>
        </w:numPr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>
      <w:pPr>
        <w:pStyle w:val="Style18"/>
        <w:widowControl/>
        <w:numPr>
          <w:ilvl w:val="0"/>
          <w:numId w:val="71"/>
        </w:numPr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выбор оснований и критериев для сравнения, сериации, классификации объектов;</w:t>
      </w:r>
    </w:p>
    <w:p>
      <w:pPr>
        <w:pStyle w:val="Style18"/>
        <w:widowControl/>
        <w:numPr>
          <w:ilvl w:val="0"/>
          <w:numId w:val="71"/>
        </w:numPr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подведение под понятие;</w:t>
      </w:r>
    </w:p>
    <w:p>
      <w:pPr>
        <w:pStyle w:val="Style18"/>
        <w:widowControl/>
        <w:numPr>
          <w:ilvl w:val="0"/>
          <w:numId w:val="71"/>
        </w:numPr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установление причинно-следственных связей;</w:t>
      </w:r>
    </w:p>
    <w:p>
      <w:pPr>
        <w:pStyle w:val="Style18"/>
        <w:widowControl/>
        <w:numPr>
          <w:ilvl w:val="0"/>
          <w:numId w:val="71"/>
        </w:numPr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построение логической цепи рассуждений.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/>
          <w:caps w:val="false"/>
          <w:smallCaps w:val="false"/>
          <w:color w:val="606060"/>
          <w:spacing w:val="0"/>
          <w:sz w:val="24"/>
          <w:szCs w:val="24"/>
        </w:rPr>
        <w:t>Коммуникативные УУД</w:t>
      </w: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:</w:t>
      </w:r>
    </w:p>
    <w:p>
      <w:pPr>
        <w:pStyle w:val="Style18"/>
        <w:widowControl/>
        <w:numPr>
          <w:ilvl w:val="0"/>
          <w:numId w:val="72"/>
        </w:numPr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>
      <w:pPr>
        <w:pStyle w:val="Style18"/>
        <w:widowControl/>
        <w:numPr>
          <w:ilvl w:val="0"/>
          <w:numId w:val="72"/>
        </w:numPr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выслушивание собеседника и ведение диалога;</w:t>
      </w:r>
    </w:p>
    <w:p>
      <w:pPr>
        <w:pStyle w:val="Style18"/>
        <w:widowControl/>
        <w:numPr>
          <w:ilvl w:val="0"/>
          <w:numId w:val="72"/>
        </w:numPr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признавание возможности существования различных точек зрения и права каждого иметь свою.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>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/>
          <w:caps w:val="false"/>
          <w:smallCaps w:val="false"/>
          <w:color w:val="606060"/>
          <w:spacing w:val="0"/>
          <w:sz w:val="24"/>
          <w:szCs w:val="24"/>
        </w:rPr>
        <w:t>Предметными результатами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изучения курса «Коды и проекты в Scratch»  являются формирование следующих </w:t>
      </w: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знаний и умений: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Вставлять стандартный фон из библиотечного модуля среды. Рисовать фон в графическом редакторе. Добавлять фон из файла. Создавать спрайты с помощью графического редактора среды Scratch. Загружать на сцену спрайты из стандартной коллекции Scratch. Вставлять спрайты из файлов. Центрировать костюм. Масштабировать спрайт. Удалять спрайты.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Команды из ящиков движения, внешности, звука, рисования, контроля, сенсоров, операторов и переменных. События в проектах Scratch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Создавать программы для движения спрайтов по сцене, для рисования различных фигур, имитации естественного движения героев в различных направлениях. Озвучивать как полностью проект, так и отдельные события внутри проекта. Создавать программы — с изменением последовательного выполнения скриптов при наличии условий, с использованием циклов с фиксированным числом повторений, с предусловием и постусловием. Использовать в программах операции сравнения данных, арифметические и логические действия над данными, сравнение данных из нескольких списков, глобальные и локальные переменные. Обрабатывать данные с выводом на экран конечного результата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Принцип взаимодействия спрайтов через обмен сообщениями. Последовательные и параллельные потоки в программах Scratch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Создавать Scratch-истории с взаимодействием нескольких исполнителей и неподвижных объектов, а так же с одновременной и попеременной работой нескольких исполнителей.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Виды компьютерных игр. Этапы создания компьютерных игр. Интерфейс игры. Адрес сообщества Scratch в Интернете. Авторские права.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Поэтапно создавать компьютерную игру. Создавать программу для перемещения объекта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 игровой карте в одном направлении и в пространстве из нескольких связанных между собой комнат. Разрабатывать интерфейс для Scratch проекта. Регистрироваться на сайте сообщеcтва Scratch. Просматривать проекты сообщества и публиковать собственные проекты.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Уметь программировать беспилотник Tello, используя сложную последовательность действий с использованием площадок- триггеров.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both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> 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Учебно – тематический план 1 года обучения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1 год обучения  72 часа.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Учащиеся овладевают следующими знаниями, умениями и способами деятельности: </w:t>
      </w:r>
    </w:p>
    <w:p>
      <w:pPr>
        <w:pStyle w:val="Style18"/>
        <w:widowControl/>
        <w:numPr>
          <w:ilvl w:val="0"/>
          <w:numId w:val="1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знают принципы и структуру Scratch проектов, формы представления и управления информацией в проектах;</w:t>
      </w:r>
    </w:p>
    <w:p>
      <w:pPr>
        <w:pStyle w:val="Style18"/>
        <w:widowControl/>
        <w:numPr>
          <w:ilvl w:val="0"/>
          <w:numId w:val="1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умеют спроектировать, изготовить и разместить в сети или подготовить для иной формы представления Scratch проекты;</w:t>
      </w:r>
    </w:p>
    <w:p>
      <w:pPr>
        <w:pStyle w:val="Style18"/>
        <w:widowControl/>
        <w:numPr>
          <w:ilvl w:val="0"/>
          <w:numId w:val="1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владеют способами работы с изученными программами; </w:t>
      </w:r>
    </w:p>
    <w:p>
      <w:pPr>
        <w:pStyle w:val="Style18"/>
        <w:widowControl/>
        <w:numPr>
          <w:ilvl w:val="0"/>
          <w:numId w:val="1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способны осуществлять рефлексивную деятельность, оценивать свои результаты, корректировать дальнейшую деятельность по разработке Scratch проектов.</w:t>
      </w:r>
    </w:p>
    <w:p>
      <w:pPr>
        <w:pStyle w:val="Style18"/>
        <w:widowControl/>
        <w:numPr>
          <w:ilvl w:val="0"/>
          <w:numId w:val="1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программируют беспилотник Tello, используя сложную последовательность действий с использованием площадок- триггеров.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 xml:space="preserve">—  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владеют навыками коллективной работы над исследовательскими и    творческими проектами.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>   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039" w:type="dxa"/>
        <w:jc w:val="left"/>
        <w:tblInd w:w="-401" w:type="dxa"/>
        <w:tblLayout w:type="fixed"/>
        <w:tblCellMar>
          <w:top w:w="60" w:type="dxa"/>
          <w:left w:w="120" w:type="dxa"/>
          <w:bottom w:w="60" w:type="dxa"/>
          <w:right w:w="120" w:type="dxa"/>
        </w:tblCellMar>
      </w:tblPr>
      <w:tblGrid>
        <w:gridCol w:w="568"/>
        <w:gridCol w:w="177"/>
        <w:gridCol w:w="5318"/>
        <w:gridCol w:w="518"/>
        <w:gridCol w:w="619"/>
        <w:gridCol w:w="505"/>
        <w:gridCol w:w="2334"/>
      </w:tblGrid>
      <w:tr>
        <w:trPr/>
        <w:tc>
          <w:tcPr>
            <w:tcW w:w="745" w:type="dxa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18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42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Кол- во часов</w:t>
            </w:r>
          </w:p>
        </w:tc>
        <w:tc>
          <w:tcPr>
            <w:tcW w:w="2334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Форма контроля</w:t>
            </w:r>
          </w:p>
        </w:tc>
      </w:tr>
      <w:tr>
        <w:trPr/>
        <w:tc>
          <w:tcPr>
            <w:tcW w:w="745" w:type="dxa"/>
            <w:gridSpan w:val="2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18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4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039" w:type="dxa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numPr>
                <w:ilvl w:val="0"/>
                <w:numId w:val="14"/>
              </w:numPr>
              <w:pBdr/>
              <w:tabs>
                <w:tab w:val="clear" w:pos="709"/>
                <w:tab w:val="left" w:pos="240" w:leader="none"/>
              </w:tabs>
              <w:bidi w:val="0"/>
              <w:spacing w:before="0" w:after="0"/>
              <w:ind w:left="240" w:right="0" w:hanging="283"/>
              <w:jc w:val="left"/>
              <w:rPr>
                <w:rFonts w:ascii="inherit" w:hAnsi="inherit" w:eastAsia="inherit" w:cs="inherit"/>
                <w:b w:val="false"/>
                <w:b w:val="false"/>
                <w:bCs w:val="false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Анимация в Scratch</w:t>
            </w:r>
          </w:p>
        </w:tc>
      </w:tr>
      <w:tr>
        <w:trPr/>
        <w:tc>
          <w:tcPr>
            <w:tcW w:w="7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3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1.1. Вводное занятие. Начало работы в Scratch. Версии программы. Установка и интерфейс программы Scratch Desktop.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коллективная рефлексия</w:t>
            </w:r>
          </w:p>
        </w:tc>
      </w:tr>
      <w:tr>
        <w:trPr/>
        <w:tc>
          <w:tcPr>
            <w:tcW w:w="7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53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1.2. Скрипты, спрайты, фоны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</w:t>
            </w:r>
          </w:p>
        </w:tc>
        <w:tc>
          <w:tcPr>
            <w:tcW w:w="23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опрос</w:t>
            </w:r>
          </w:p>
        </w:tc>
      </w:tr>
      <w:tr>
        <w:trPr/>
        <w:tc>
          <w:tcPr>
            <w:tcW w:w="7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3. </w:t>
            </w:r>
          </w:p>
        </w:tc>
        <w:tc>
          <w:tcPr>
            <w:tcW w:w="53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1.3.Алгоритмическая конструкция «линейная». Синхронное и последовательное управление спрайтами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6</w:t>
            </w:r>
          </w:p>
        </w:tc>
        <w:tc>
          <w:tcPr>
            <w:tcW w:w="23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коллективная рефлексия</w:t>
            </w:r>
          </w:p>
        </w:tc>
      </w:tr>
      <w:tr>
        <w:trPr/>
        <w:tc>
          <w:tcPr>
            <w:tcW w:w="7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4.</w:t>
            </w:r>
          </w:p>
        </w:tc>
        <w:tc>
          <w:tcPr>
            <w:tcW w:w="53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1.4.Создание кейсов «Океан», «Космос»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самоанализ</w:t>
            </w:r>
          </w:p>
        </w:tc>
      </w:tr>
      <w:tr>
        <w:trPr/>
        <w:tc>
          <w:tcPr>
            <w:tcW w:w="7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5.</w:t>
            </w:r>
          </w:p>
        </w:tc>
        <w:tc>
          <w:tcPr>
            <w:tcW w:w="53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1.5.Мой первый проект в Scratch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коллективный анализ</w:t>
            </w:r>
          </w:p>
        </w:tc>
      </w:tr>
      <w:tr>
        <w:trPr/>
        <w:tc>
          <w:tcPr>
            <w:tcW w:w="7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6.</w:t>
            </w:r>
          </w:p>
        </w:tc>
        <w:tc>
          <w:tcPr>
            <w:tcW w:w="53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1.6.Участие в конкурсах, акциях 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презентация творческих работ</w:t>
            </w:r>
          </w:p>
        </w:tc>
      </w:tr>
      <w:tr>
        <w:trPr/>
        <w:tc>
          <w:tcPr>
            <w:tcW w:w="74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27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6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21</w:t>
            </w:r>
          </w:p>
        </w:tc>
        <w:tc>
          <w:tcPr>
            <w:tcW w:w="23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039" w:type="dxa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numPr>
                <w:ilvl w:val="0"/>
                <w:numId w:val="15"/>
              </w:numPr>
              <w:pBdr/>
              <w:tabs>
                <w:tab w:val="clear" w:pos="709"/>
                <w:tab w:val="left" w:pos="240" w:leader="none"/>
              </w:tabs>
              <w:bidi w:val="0"/>
              <w:spacing w:before="0" w:after="0"/>
              <w:ind w:left="240" w:right="0" w:hanging="283"/>
              <w:jc w:val="left"/>
              <w:rPr>
                <w:rFonts w:ascii="inherit" w:hAnsi="inherit" w:eastAsia="inherit" w:cs="inherit"/>
                <w:b w:val="false"/>
                <w:b w:val="false"/>
                <w:bCs w:val="false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Тренажёры в Scratch</w:t>
            </w:r>
          </w:p>
        </w:tc>
      </w:tr>
      <w:tr>
        <w:trPr/>
        <w:tc>
          <w:tcPr>
            <w:tcW w:w="5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7</w:t>
            </w:r>
          </w:p>
        </w:tc>
        <w:tc>
          <w:tcPr>
            <w:tcW w:w="54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2.1.Блоки ссылок. Сенсоры. Операторы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коллективная рефлексия</w:t>
            </w:r>
          </w:p>
        </w:tc>
      </w:tr>
      <w:tr>
        <w:trPr/>
        <w:tc>
          <w:tcPr>
            <w:tcW w:w="5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8</w:t>
            </w:r>
          </w:p>
        </w:tc>
        <w:tc>
          <w:tcPr>
            <w:tcW w:w="54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2.2.Блоки ссылок. Сообщения. Переменные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опрос</w:t>
            </w:r>
          </w:p>
        </w:tc>
      </w:tr>
      <w:tr>
        <w:trPr/>
        <w:tc>
          <w:tcPr>
            <w:tcW w:w="5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9</w:t>
            </w:r>
          </w:p>
        </w:tc>
        <w:tc>
          <w:tcPr>
            <w:tcW w:w="54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2.3.Алгоритмическая конструкция «ветвление». Кейс « Тренажер «Scratch- калькулятор»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анализ практической работы</w:t>
            </w:r>
          </w:p>
        </w:tc>
      </w:tr>
      <w:tr>
        <w:trPr/>
        <w:tc>
          <w:tcPr>
            <w:tcW w:w="5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10</w:t>
            </w:r>
          </w:p>
        </w:tc>
        <w:tc>
          <w:tcPr>
            <w:tcW w:w="54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2.4.Таймер. Кейс «Тренажёр «Scratch -вопрос»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самоанализ работы</w:t>
            </w:r>
          </w:p>
        </w:tc>
      </w:tr>
      <w:tr>
        <w:trPr/>
        <w:tc>
          <w:tcPr>
            <w:tcW w:w="5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11</w:t>
            </w:r>
          </w:p>
        </w:tc>
        <w:tc>
          <w:tcPr>
            <w:tcW w:w="54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2.5.Счетчик. Кейс «Тренажер «Пирожки с логикой»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5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12</w:t>
            </w:r>
          </w:p>
        </w:tc>
        <w:tc>
          <w:tcPr>
            <w:tcW w:w="54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2.6.Мой первый тренажер на Scratch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презентация творческого проекта</w:t>
            </w:r>
          </w:p>
        </w:tc>
      </w:tr>
      <w:tr>
        <w:trPr/>
        <w:tc>
          <w:tcPr>
            <w:tcW w:w="5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13</w:t>
            </w:r>
          </w:p>
        </w:tc>
        <w:tc>
          <w:tcPr>
            <w:tcW w:w="54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2.7.Участие в конкурсах, акциях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коллективный анализ творческого проекта</w:t>
            </w:r>
          </w:p>
        </w:tc>
      </w:tr>
      <w:tr>
        <w:trPr/>
        <w:tc>
          <w:tcPr>
            <w:tcW w:w="5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27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6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21</w:t>
            </w:r>
          </w:p>
        </w:tc>
        <w:tc>
          <w:tcPr>
            <w:tcW w:w="23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039" w:type="dxa"/>
            <w:gridSpan w:val="7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numPr>
                <w:ilvl w:val="0"/>
                <w:numId w:val="16"/>
              </w:numPr>
              <w:pBdr/>
              <w:tabs>
                <w:tab w:val="clear" w:pos="709"/>
                <w:tab w:val="left" w:pos="240" w:leader="none"/>
              </w:tabs>
              <w:bidi w:val="0"/>
              <w:spacing w:before="0" w:after="0"/>
              <w:ind w:left="240" w:right="0" w:hanging="283"/>
              <w:jc w:val="left"/>
              <w:rPr>
                <w:rFonts w:ascii="inherit" w:hAnsi="inherit" w:eastAsia="inherit" w:cs="inherit"/>
                <w:b w:val="false"/>
                <w:b w:val="false"/>
                <w:bCs w:val="false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Полёты в Scratch</w:t>
            </w:r>
          </w:p>
        </w:tc>
      </w:tr>
      <w:tr>
        <w:trPr/>
        <w:tc>
          <w:tcPr>
            <w:tcW w:w="5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14</w:t>
            </w:r>
          </w:p>
        </w:tc>
        <w:tc>
          <w:tcPr>
            <w:tcW w:w="54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3.1. Установка версии программы Scratch Offline Editor. Возможности, применение.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коллективная рефлексия</w:t>
            </w:r>
          </w:p>
        </w:tc>
      </w:tr>
      <w:tr>
        <w:trPr/>
        <w:tc>
          <w:tcPr>
            <w:tcW w:w="5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15</w:t>
            </w:r>
          </w:p>
        </w:tc>
        <w:tc>
          <w:tcPr>
            <w:tcW w:w="54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3.2. Установка узлов  node-v12.16.0-x64.msi, добавление модулей  Tello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опрос</w:t>
            </w:r>
          </w:p>
        </w:tc>
      </w:tr>
      <w:tr>
        <w:trPr/>
        <w:tc>
          <w:tcPr>
            <w:tcW w:w="5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16</w:t>
            </w:r>
          </w:p>
        </w:tc>
        <w:tc>
          <w:tcPr>
            <w:tcW w:w="54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3.3. Квадрокоптер Tello. Программа для автопилота Tello EDU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онлайн тестирование</w:t>
            </w:r>
          </w:p>
        </w:tc>
      </w:tr>
      <w:tr>
        <w:trPr/>
        <w:tc>
          <w:tcPr>
            <w:tcW w:w="5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17</w:t>
            </w:r>
          </w:p>
        </w:tc>
        <w:tc>
          <w:tcPr>
            <w:tcW w:w="54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3.4. Программирование коптера с использованием площадок – триггеров Mission Pads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анализ практической деятельности</w:t>
            </w:r>
          </w:p>
        </w:tc>
      </w:tr>
      <w:tr>
        <w:trPr/>
        <w:tc>
          <w:tcPr>
            <w:tcW w:w="5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18</w:t>
            </w:r>
          </w:p>
        </w:tc>
        <w:tc>
          <w:tcPr>
            <w:tcW w:w="54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3.5. Синхронный полет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анализ практической деятельности</w:t>
            </w:r>
          </w:p>
        </w:tc>
      </w:tr>
      <w:tr>
        <w:trPr/>
        <w:tc>
          <w:tcPr>
            <w:tcW w:w="5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19</w:t>
            </w:r>
          </w:p>
        </w:tc>
        <w:tc>
          <w:tcPr>
            <w:tcW w:w="54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3.6. Мой первый Дрон- рейсинг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соревнование</w:t>
            </w:r>
          </w:p>
        </w:tc>
      </w:tr>
      <w:tr>
        <w:trPr/>
        <w:tc>
          <w:tcPr>
            <w:tcW w:w="5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Итого: 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18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14</w:t>
            </w:r>
          </w:p>
        </w:tc>
        <w:tc>
          <w:tcPr>
            <w:tcW w:w="23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9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widowControl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60606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606060"/>
                <w:spacing w:val="0"/>
                <w:sz w:val="24"/>
                <w:szCs w:val="24"/>
              </w:rPr>
              <w:t>Всего:</w:t>
            </w:r>
          </w:p>
        </w:tc>
        <w:tc>
          <w:tcPr>
            <w:tcW w:w="5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widowControl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60606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606060"/>
                <w:spacing w:val="0"/>
                <w:sz w:val="24"/>
                <w:szCs w:val="24"/>
              </w:rPr>
              <w:t>72</w:t>
            </w:r>
          </w:p>
        </w:tc>
        <w:tc>
          <w:tcPr>
            <w:tcW w:w="6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widowControl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60606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606060"/>
                <w:spacing w:val="0"/>
                <w:sz w:val="24"/>
                <w:szCs w:val="24"/>
              </w:rPr>
              <w:t>16</w:t>
            </w:r>
          </w:p>
        </w:tc>
        <w:tc>
          <w:tcPr>
            <w:tcW w:w="50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widowControl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60606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606060"/>
                <w:spacing w:val="0"/>
                <w:sz w:val="24"/>
                <w:szCs w:val="24"/>
              </w:rPr>
              <w:t>56</w:t>
              <w:br/>
            </w:r>
          </w:p>
        </w:tc>
        <w:tc>
          <w:tcPr>
            <w:tcW w:w="2334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8"/>
        <w:widowControl/>
        <w:pBdr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606060"/>
          <w:spacing w:val="0"/>
          <w:sz w:val="24"/>
          <w:szCs w:val="24"/>
        </w:rPr>
        <w:t>Программа детского объединения «Коды и проекты в Scratch»</w:t>
      </w:r>
    </w:p>
    <w:p>
      <w:pPr>
        <w:pStyle w:val="Style18"/>
        <w:widowControl/>
        <w:pBdr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606060"/>
          <w:spacing w:val="0"/>
          <w:sz w:val="24"/>
          <w:szCs w:val="24"/>
        </w:rPr>
        <w:t>1-го года обучения.</w:t>
      </w:r>
    </w:p>
    <w:p>
      <w:pPr>
        <w:pStyle w:val="Style18"/>
        <w:widowControl/>
        <w:pBdr/>
        <w:bidi w:val="0"/>
        <w:spacing w:lineRule="auto" w:line="240" w:before="0" w:after="36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1.Начало работы в Scratch. Версии программы. Установка и интерфейс программы Scratch Desktop.</w:t>
      </w:r>
    </w:p>
    <w:p>
      <w:pPr>
        <w:pStyle w:val="Style18"/>
        <w:widowControl/>
        <w:pBdr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: знакомство с программой объединения. Ознакомление с обучающим курсом. Организационные вопросы. Правила техники безопасности.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Знакомство с интерфейсом программы.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:  установка программы, работа с модулями среды. Понятие исполнителя, алгоритма и программы, их назначение, виды и использование. Закладки. Панель инструментов.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лекция, беседа, опрос.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17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Скрипты, спрайты, фоны.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понятие спрайта, скрипта их назначение, виды и использование. Виды управления исполнителем. Основные характеристики исполнителя. Система команд исполнителя.  Понятие проект, его структура и реализация в среде Scratch. Основные компоненты проекта Scratch: спрайты и скрипты. Сцена. Текущие данные о спрайте.  Новый спрайт. Окно скриптов. Окно блоков.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Самодостаточные и открытые скрипты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создание программ для передвижения спрайтов по сцене. Создание программы для управления внешним видом объекта. Создание Scratch-историй с имитацией хождения и движения объектов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фронтальный опрос, онлайн-тренажер, тренинг.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3.Алгоритмическая конструкция «линейная». Синхронное и последовательное управление спрайтами.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основные базовые алгоритмические конструкции (линейные алгоритмы) и их исполнение в среде  Scratch. Понятие исполнителя, алгоритма и программы, их назначение, виды и использование. Виды управления исполнителем. Способы записи алгоритма. Основные характеристики исполнителя. Система команд исполнителя.  Понятие проект, его структура и реализация в среде Scratch. Самодостаточные и открытые скрипты.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Последовательные и параллельные потоки в программах Scratch. Одновременная  и попеременная работа нескольких исполнителей.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Создание программ с элементами управления объектом. Озвучивание Scratch-историй Создание Scratch-историй с одновременной  и попеременной работой нескольких исполнителей.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Создание Scratch-историй с взаимодействием нескольких исполнителей и неподвижных объектов. Создание Scratch-историй с взаимодействием нескольких исполнителей.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игра, лекция, беседа, тренинг.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4.Создание кейсов «Океан», «Космос»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Анимация. Этапы реализации кейса. Смена костюмов.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создание мультфильма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дискуссия, тренинг, творческий обмен, творческий практикум.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18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5</w:t>
      </w:r>
      <w:r>
        <w:rPr>
          <w:rFonts w:ascii="Times New Roman" w:hAnsi="Times New Roman"/>
          <w:b/>
          <w:i/>
          <w:caps w:val="false"/>
          <w:smallCaps w:val="false"/>
          <w:color w:val="606060"/>
          <w:spacing w:val="0"/>
          <w:sz w:val="24"/>
          <w:szCs w:val="24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Мой первый проект в Scratch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этапы реализации проекта, осуществление выбора темы проекта, её обоснование, выбор плана, методов и форм работы над проектом, ожидаемый результат, форма подведения итогов, анализ работы.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выполнение творческого проекта под контролем педагога. Регистрация в Скретч-сообществе. Публикация проектов в Сети.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индивидуальная беседа, тренинг, творческий обмен.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подведения итогов: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творческий практикум,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защита творческого проекта.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19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Участие в конкурсах, акциях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положения о мероприятиях, этапы реализации проекта, осуществление выбора темы проекта, её обоснование, выбор плана, методов и форм работы над проектом, ожидаемый результат, форма подведения итогов, анализ работы.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использование полученных знаний и умений,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тренинг, самостоятельная работа, встреча.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7.Блоки ссылок. Сенсоры. Операторы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Понятие сенсора. Правила применения и область действия команд 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касается, касается цвета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 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цвет.касается.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Функционал команды 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спросить…и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ждать.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Сенсоры 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мышка по х, мышка по у, мышка нажата?, клавиша…нажата?, расстояние до, перезапустить таймер.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Сенсоры, значение которых можно выводить на экран – 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ответ, таймер, громкость, громко?, …значение сенсора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 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сенсор….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Необходимость ввода данных для их обработки в программе. Ввод данных с помощью команды 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спросить.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Вывод конечного результата обработки с помощью команд 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говорить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 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сказать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создание проектов с использованием значений сенсоров и команды 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спросить.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Создание программ для обработки данных пользователя с выводом на экран конечного результата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занятие- игра, занятие- конструирование.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8.Блоки ссылок. Сообщения. Переменные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События в проектах Scratch. Понятие переменных и необходимость их использования в листинге программы. Глобальные и локальные переменные. Имя переменной и правила его формирования. Команды для переменных —  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поставить…в, изменить…на, показать переменную, спрятать переменную.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Удаление переменных.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разработка сценария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Scratch-историй с несколькими событиями. Создание проектов с использование глобальных и локальных переменных.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занятие с использованием тренинговых технологий (работа на редактирование готового скрипта в соответствии с поставленной задачей)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9.Алгоритмическая конструкция «ветвление». Кейс « Тренажер «Scratch-калькулятор»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базовая конструкция ветвление, назначение, виды (полная и неполная форма). Понятие условия. Изменение порядка выполнения скриптов в зависимости от условия. Разветвление листинга программы. Скрипты условных операторов. Использование неполной формы ветвления в системе Scratch.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создание программ с изменением последовательного выполнения скриптов при наличии условий. Выполнение кейса. Тестирование результата.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занятие- исследование, творческий практикум ( сбор скриптов с нуля)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10.Таймер. Кейс «Тренажёр «Scratch-вопрос»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логические величины. Логические выражения. Арифметические операции. Логические операции. Операции сравнения. Команды для работы со стрингами – 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слить, буква…в, длинна строки.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Команда 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выдать случайное от…до.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Использование арифметических и логических блоков в листинге программы.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Создание счетчиков с помощью переменных. Тестирование полученного результата.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создание программ-тестов по принципу сравнения данных из нескольких списков. Выполнение кейса. Тестирование результата.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занятие- игра, занятие – испытание.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11.Счетчик. Кейс «Тренажер «Пирожки с логикой»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события в проектах Scratch. Понятие переменных и необходимость их использования в листинге программы. Глобальные и локальные переменные. Имя переменной и правила его формирования. Команды для переменных —  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поставить…в, изменить…на, показать переменную, спрятать переменную.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Удаление переменных. Создание счетчиков с помощью переменных. Датчик случайных чисел. Циклы.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создание счетчиков с помощью переменных. Создание программ-тестов по принципу сравнения данных из нескольких списков. Создание программ с использованием операций сравнения данных. Создание программ с использованием арифметических данных и логических операций, циклов. Выполнение кейса. Тестирование результата.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фронтальный опрос, викторина, занятие- практикум.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12.Мой первый тренажер на Scratch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разработка и создание программы- тренажера с использованием подготовленных материалов. Этапы реализации проекта, осуществление выбора темы проекта, её обоснование, выбор плана, методов и форм работы над проектом, ожидаемый результат, форма подведения итогов, анализ работы.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написание скрипта, тестирование и отладка проекта. Защита проекта.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тренинг, самостоятельная, групповая, коллективная работа, дискуссия.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13.Участие в конкурсах, акциях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положения о мероприятиях, этапы реализации проекта, осуществление выбора темы проекта, её обоснование, выбор плана, методов и форм работы над проектом, ожидаемый результат, форма подведения итогов, анализ работы.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использование полученных знаний и умений, коллективная, групповая, индивидуальная работа.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тренинг, самостоятельная работа, беседа.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14.Установка версии программы Scratch 2.0. Offline Editor. Возможности, применение.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предназначение и особенности, интерфейс, функциональные возможности, достоинства, недостатки.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скачивание продукта, установка приложения.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лекция, урок- практикум, дискуссия.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20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Установка узлов  node-v12.16.0-x64.msi, добавление модулей  для управления Tello</w:t>
      </w:r>
    </w:p>
    <w:p>
      <w:pPr>
        <w:pStyle w:val="Style18"/>
        <w:widowControl/>
        <w:numPr>
          <w:ilvl w:val="0"/>
          <w:numId w:val="0"/>
        </w:numPr>
        <w:pBdr/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типы узлов, предназначение, дерево узлов.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скачивание, установка, отладка, тестирование.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доклад, беседа, урок- практикум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21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Квадрокоптер Tello. Программа для автопилота Tello EDU</w:t>
      </w:r>
    </w:p>
    <w:p>
      <w:pPr>
        <w:pStyle w:val="Style18"/>
        <w:widowControl/>
        <w:numPr>
          <w:ilvl w:val="0"/>
          <w:numId w:val="0"/>
        </w:numPr>
        <w:pBdr/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описание, инструкция, летные характеристики, возможности квадрокоптера Tello, виды дронов, предназначение, способы управления (мобильные приложения, программирование).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установка мобильной версии, составление программы на Scratch управления беспилотника.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диспут, беседа, практикум, демонстрация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i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22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Программирование коптера с использованием площадок – триггеров Mission Pads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описание, возможности, применение площадок — триггеров Mission Pads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программирование Tello, сложная последовательность действий с использованием площадок- триггеров.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беседа, демонстрация, практикум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.</w:t>
      </w:r>
    </w:p>
    <w:p>
      <w:pPr>
        <w:pStyle w:val="Style18"/>
        <w:widowControl/>
        <w:numPr>
          <w:ilvl w:val="0"/>
          <w:numId w:val="2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Синхронный полет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использование синхронного полета дронов, составление сложных программ, иметь сведения о возможностях дронов распознавать и отслеживать объекты, создавать трехмерные карты на основе информации, собранной камерой.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умение составлять программы для синхронного полета.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лекция, показ видео, дискуссия, практикум.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24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Мой первый Дрон- рейсинг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виды соревнований дронов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составление положения о рейсинге, этапов турнира.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написание программ для беспилотников по условиям соревнования, участие в соревнованиях.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дискуссия, обсуждение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практикум, соревнование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.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Учебно – тематический план 2 года обучения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2 год обучения  72 часа.</w:t>
      </w: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>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Учащиеся овладевают следующими знаниями, умениями и способами деятельности: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знают особенности среды программирования Scratch, ее возможности и характеристики при проектировании математических и физических задач, составлении игр с использованием встроенного графического редактора;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используют потенциал программирования на Scratch, при решении математических задач, исследовании законов физики;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создают собственные проекты решения математических задач, законов физики, простых и сложных игровых моделей;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способны провести анализ полученных результатов;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владеют навыками коллективной работы над исследовательскими и творческими проектами.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> 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001" w:type="dxa"/>
        <w:jc w:val="left"/>
        <w:tblInd w:w="-363" w:type="dxa"/>
        <w:tblLayout w:type="fixed"/>
        <w:tblCellMar>
          <w:top w:w="60" w:type="dxa"/>
          <w:left w:w="120" w:type="dxa"/>
          <w:bottom w:w="60" w:type="dxa"/>
          <w:right w:w="120" w:type="dxa"/>
        </w:tblCellMar>
      </w:tblPr>
      <w:tblGrid>
        <w:gridCol w:w="695"/>
        <w:gridCol w:w="25"/>
        <w:gridCol w:w="38"/>
        <w:gridCol w:w="5356"/>
        <w:gridCol w:w="593"/>
        <w:gridCol w:w="556"/>
        <w:gridCol w:w="581"/>
        <w:gridCol w:w="76"/>
        <w:gridCol w:w="2081"/>
      </w:tblGrid>
      <w:tr>
        <w:trPr/>
        <w:tc>
          <w:tcPr>
            <w:tcW w:w="720" w:type="dxa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94" w:type="dxa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06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Кол- во часов</w:t>
            </w:r>
          </w:p>
        </w:tc>
        <w:tc>
          <w:tcPr>
            <w:tcW w:w="2081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Форма контроля</w:t>
            </w:r>
          </w:p>
        </w:tc>
      </w:tr>
      <w:tr>
        <w:trPr/>
        <w:tc>
          <w:tcPr>
            <w:tcW w:w="720" w:type="dxa"/>
            <w:gridSpan w:val="2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4" w:type="dxa"/>
            <w:gridSpan w:val="2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всего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теор.</w:t>
            </w:r>
          </w:p>
        </w:tc>
        <w:tc>
          <w:tcPr>
            <w:tcW w:w="6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практ</w:t>
            </w:r>
          </w:p>
        </w:tc>
        <w:tc>
          <w:tcPr>
            <w:tcW w:w="2081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001" w:type="dxa"/>
            <w:gridSpan w:val="9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Графика в Scratch</w:t>
            </w:r>
          </w:p>
        </w:tc>
      </w:tr>
      <w:tr>
        <w:trPr/>
        <w:tc>
          <w:tcPr>
            <w:tcW w:w="758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20</w:t>
            </w:r>
          </w:p>
        </w:tc>
        <w:tc>
          <w:tcPr>
            <w:tcW w:w="5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4.1Вводное занятие. Растровая и векторная графика в Scratch Desktop. </w:t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21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коллективная рефлексия</w:t>
            </w:r>
          </w:p>
        </w:tc>
      </w:tr>
      <w:tr>
        <w:trPr/>
        <w:tc>
          <w:tcPr>
            <w:tcW w:w="758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21</w:t>
            </w:r>
          </w:p>
        </w:tc>
        <w:tc>
          <w:tcPr>
            <w:tcW w:w="5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4.2.Создание Спрайтов. Костюмы в графических редакторах</w:t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21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онлайн тренажер</w:t>
            </w:r>
          </w:p>
        </w:tc>
      </w:tr>
      <w:tr>
        <w:trPr/>
        <w:tc>
          <w:tcPr>
            <w:tcW w:w="758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22</w:t>
            </w:r>
          </w:p>
        </w:tc>
        <w:tc>
          <w:tcPr>
            <w:tcW w:w="5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4.3.Редактирование Спрайтов библиотеки среды их использование</w:t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21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онлайн тренажер</w:t>
            </w:r>
          </w:p>
        </w:tc>
      </w:tr>
      <w:tr>
        <w:trPr/>
        <w:tc>
          <w:tcPr>
            <w:tcW w:w="758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23</w:t>
            </w:r>
          </w:p>
        </w:tc>
        <w:tc>
          <w:tcPr>
            <w:tcW w:w="5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4.4.Реализация кейса «Всё сложится». Захват с экрана. Работа с видео- редакторами.</w:t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21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самоанализ</w:t>
            </w:r>
          </w:p>
        </w:tc>
      </w:tr>
      <w:tr>
        <w:trPr/>
        <w:tc>
          <w:tcPr>
            <w:tcW w:w="758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24</w:t>
            </w:r>
          </w:p>
        </w:tc>
        <w:tc>
          <w:tcPr>
            <w:tcW w:w="5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4.5. Создание проекта «Scratch- video»</w:t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21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конкурс творческих проектов</w:t>
            </w:r>
          </w:p>
        </w:tc>
      </w:tr>
      <w:tr>
        <w:trPr/>
        <w:tc>
          <w:tcPr>
            <w:tcW w:w="6114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итого</w:t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17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12</w:t>
            </w:r>
          </w:p>
        </w:tc>
        <w:tc>
          <w:tcPr>
            <w:tcW w:w="21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001" w:type="dxa"/>
            <w:gridSpan w:val="9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5.Науки в Scratch</w:t>
            </w:r>
          </w:p>
        </w:tc>
      </w:tr>
      <w:tr>
        <w:trPr/>
        <w:tc>
          <w:tcPr>
            <w:tcW w:w="6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25</w:t>
            </w:r>
          </w:p>
        </w:tc>
        <w:tc>
          <w:tcPr>
            <w:tcW w:w="5419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5.1.Блок «Перо»  в версии Scratch 2.0. Цвет, эффект, размер, координаты. Кейс «Путешествие по реке Куме»</w:t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21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коллективная рефлексия</w:t>
            </w:r>
          </w:p>
        </w:tc>
      </w:tr>
      <w:tr>
        <w:trPr/>
        <w:tc>
          <w:tcPr>
            <w:tcW w:w="6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26</w:t>
            </w:r>
          </w:p>
        </w:tc>
        <w:tc>
          <w:tcPr>
            <w:tcW w:w="5419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5.2.Программирование построения графических примитивов. Проект «Паркет»</w:t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21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6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27</w:t>
            </w:r>
          </w:p>
        </w:tc>
        <w:tc>
          <w:tcPr>
            <w:tcW w:w="5419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5.3.Программирование построения графика линейной функции. Кейс «Скорость, время, расстояние»</w:t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21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самоанализ</w:t>
            </w:r>
          </w:p>
        </w:tc>
      </w:tr>
      <w:tr>
        <w:trPr/>
        <w:tc>
          <w:tcPr>
            <w:tcW w:w="6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28</w:t>
            </w:r>
          </w:p>
        </w:tc>
        <w:tc>
          <w:tcPr>
            <w:tcW w:w="5419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5.4.Программирование квадратичной параболы. Кейс «Проект «Улыбка»</w:t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21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коллективный анализ</w:t>
            </w:r>
          </w:p>
        </w:tc>
      </w:tr>
      <w:tr>
        <w:trPr/>
        <w:tc>
          <w:tcPr>
            <w:tcW w:w="6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29</w:t>
            </w:r>
          </w:p>
        </w:tc>
        <w:tc>
          <w:tcPr>
            <w:tcW w:w="5419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5.5.Формулы для расчета. Сложные и вложенные условия. Функция запоминания.</w:t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21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онлайн тренажер</w:t>
            </w:r>
          </w:p>
        </w:tc>
      </w:tr>
      <w:tr>
        <w:trPr/>
        <w:tc>
          <w:tcPr>
            <w:tcW w:w="6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30</w:t>
            </w:r>
          </w:p>
        </w:tc>
        <w:tc>
          <w:tcPr>
            <w:tcW w:w="5419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5.6. Знакомство с законами физики, выделение и описание моделей. Работа над кейсом «Физика тел- визуализация задач»</w:t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21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взаимозачет</w:t>
            </w:r>
          </w:p>
        </w:tc>
      </w:tr>
      <w:tr>
        <w:trPr/>
        <w:tc>
          <w:tcPr>
            <w:tcW w:w="6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31</w:t>
            </w:r>
          </w:p>
        </w:tc>
        <w:tc>
          <w:tcPr>
            <w:tcW w:w="5419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5.8.Представление проектов  и защита «Физика в Scratch»</w:t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21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презентация и защита проекта</w:t>
            </w:r>
          </w:p>
        </w:tc>
      </w:tr>
      <w:tr>
        <w:trPr/>
        <w:tc>
          <w:tcPr>
            <w:tcW w:w="6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19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итого</w:t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29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22</w:t>
            </w:r>
          </w:p>
        </w:tc>
        <w:tc>
          <w:tcPr>
            <w:tcW w:w="21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001" w:type="dxa"/>
            <w:gridSpan w:val="9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6.Игры в Scratch</w:t>
            </w:r>
          </w:p>
        </w:tc>
      </w:tr>
      <w:tr>
        <w:trPr/>
        <w:tc>
          <w:tcPr>
            <w:tcW w:w="6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32</w:t>
            </w:r>
          </w:p>
        </w:tc>
        <w:tc>
          <w:tcPr>
            <w:tcW w:w="5419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6.1.Виды компьютерных игр.  Сообщество Scratch в Интернете. Просмотр и возможности публикации проектов. Выбор преференса.</w:t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опрос</w:t>
            </w:r>
          </w:p>
        </w:tc>
      </w:tr>
      <w:tr>
        <w:trPr/>
        <w:tc>
          <w:tcPr>
            <w:tcW w:w="6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33</w:t>
            </w:r>
          </w:p>
        </w:tc>
        <w:tc>
          <w:tcPr>
            <w:tcW w:w="5419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6.2.Этапы создания игр: проектирование, творчество, издание. Алгоритмическая разработка листинга программы преференса.</w:t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21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коллективная рефлексия</w:t>
            </w:r>
          </w:p>
        </w:tc>
      </w:tr>
      <w:tr>
        <w:trPr/>
        <w:tc>
          <w:tcPr>
            <w:tcW w:w="6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34</w:t>
            </w:r>
          </w:p>
        </w:tc>
        <w:tc>
          <w:tcPr>
            <w:tcW w:w="5419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6.3.Разработка базовых спрайтов для игры. Формирование базовых скриптов. Синхронизация работы скриптов для разных спрайтов преференса.</w:t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</w:t>
            </w:r>
          </w:p>
        </w:tc>
        <w:tc>
          <w:tcPr>
            <w:tcW w:w="21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6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35</w:t>
            </w:r>
          </w:p>
        </w:tc>
        <w:tc>
          <w:tcPr>
            <w:tcW w:w="5419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6.4.Переход из одной сцены в другую. Создание интерфейса игры.</w:t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21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коллективная рефлексия</w:t>
            </w:r>
          </w:p>
        </w:tc>
      </w:tr>
      <w:tr>
        <w:trPr/>
        <w:tc>
          <w:tcPr>
            <w:tcW w:w="6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36</w:t>
            </w:r>
          </w:p>
        </w:tc>
        <w:tc>
          <w:tcPr>
            <w:tcW w:w="5419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6.5.Работа над творческим проектом.</w:t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</w:t>
            </w:r>
          </w:p>
        </w:tc>
        <w:tc>
          <w:tcPr>
            <w:tcW w:w="21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коллективная защита проекта</w:t>
            </w:r>
          </w:p>
        </w:tc>
      </w:tr>
      <w:tr>
        <w:trPr/>
        <w:tc>
          <w:tcPr>
            <w:tcW w:w="6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37</w:t>
            </w:r>
          </w:p>
        </w:tc>
        <w:tc>
          <w:tcPr>
            <w:tcW w:w="5419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6.6.Участие в конкурсах, акциях</w:t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21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презентация творческих проектов</w:t>
            </w:r>
          </w:p>
        </w:tc>
      </w:tr>
      <w:tr>
        <w:trPr/>
        <w:tc>
          <w:tcPr>
            <w:tcW w:w="6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19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итого</w:t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26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20</w:t>
            </w:r>
          </w:p>
        </w:tc>
        <w:tc>
          <w:tcPr>
            <w:tcW w:w="215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19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widowControl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60606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606060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5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widowControl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60606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606060"/>
                <w:spacing w:val="0"/>
                <w:sz w:val="24"/>
                <w:szCs w:val="24"/>
              </w:rPr>
              <w:t>72</w:t>
            </w:r>
          </w:p>
        </w:tc>
        <w:tc>
          <w:tcPr>
            <w:tcW w:w="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widowControl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60606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606060"/>
                <w:spacing w:val="0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widowControl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60606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606060"/>
                <w:spacing w:val="0"/>
                <w:sz w:val="24"/>
                <w:szCs w:val="24"/>
              </w:rPr>
              <w:t>53</w:t>
              <w:br/>
            </w:r>
          </w:p>
        </w:tc>
        <w:tc>
          <w:tcPr>
            <w:tcW w:w="2157" w:type="dxa"/>
            <w:gridSpan w:val="2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Программа детского объединения «Коды и проекты в Scratch»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2-го года обучения.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25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Растровая и векторная графика в Scratch Desktop.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понятие двумерной анимации, растровой и векторной графики в среде программирования, масштаб, опции, функции, режимы.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Инструменты для создания изображений в среде.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работа в графическом редакторе, создание спрайтов, сцен. Смена, эффекты, написание скриптов.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онлайн- тренажер, занятие- исследование, творческий практикум.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26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Создание Спрайтов. Костюмы в графических редакторах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Костюмы спрайта. Копирование и редактирование костюма спрайта с помощью редактора рисования. Переупорядочивание костюмов. Команды – 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перейти к костюму, следующий костюм, говорить…в течении…секунд, сказать, думать, думать…секунд, изменить ….эффект на, установить эффект…в значение, убрать графические эффекты, изменить размер на, установить размер, показаться, спрятаться, перейти в верхний слой, перейти назад на…1 слоев.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Назначение сенсоров 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костюм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 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размер.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Понятие раскадровки движения. Изменение костюма спрайта для имитации движения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 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оздание программы для управления внешним видом объекта в графическом редакторе. Создание Scratch-историй с имитацией хождения и движения объектов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занятие с использованием игровых технологий, занятие — исследование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27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Редактирование Спрайтов библиотеки среды их использование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редактирование в графическом редакторе Спрайтов библиотеки среды программирования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 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оздание программы для управления внешним видом спрайта библиотеки в графическом редакторе. Создание Scratch-историй с имитацией хождения и движения объектов с помощью графического редактора.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творческий практикум, занятие- презентация проектов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28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Реализация кейса «Всё сложится». Захват с экрана. Работа с видео- редакторами.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алгоритм и этапы работы. Знакомство с встроенными функциями Windows, для работы с видео и аудио- файлами. Форматы файлов. Файловая система.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реализация кейса, создание видео- ролика.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занятие с использованием тренинговых технологий ( работа над редактированием готового скрипта в соответствии с поставленной задачей)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29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Создание проекта «Scratch- video»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генерация идей. Схема взаимодействия объектов. Озвучивание клипа. Интерактивность клипа. Мультипликация. Идея социальной мультипликации. Создание мультфильма. Генерация идей. Подбор персонажей и фона. Схема взаимодействия объектов. Озвучивание мультфильма. Исследование интерактивной модели. Создание интерактивной модели. Взаимодействие объектов модели. Таблица взаимодействия. Интерактивность модели. Компиляция проекта в исполнимый файл.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выполнение творческого проекта под контролем педагога. Координатная плоскость. Команды движения на плоскости. Управление с помощью клавиш. Регистрация на YouTube. Публикация проектов в Сети.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занятие- конструирование, творческий практикум, презентация творческих проектов.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30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Блок «Перо»  в версии Scratch 2.0. Цвет, эффект, размер, координаты. Кейс «Путешествие по реке Куме»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Координатная плоскость. Точка отсчёта, оси координат, единица измерения расстояния, абсцисса и ордината. Навигация в среде Скретч по координатам. Определение координат спрайта. Команда идти в точку с заданными координатами, углы, повороты.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Ориентация по компасу. Управление курсом движения. Команда повернуть в направлении.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реализация кейса «Путешествие по реке Куме». Команда плыть в точку с заданными координатами.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Использование Спрайтов из Интернета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занятие- исследование, занятие- конструирование.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31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Программирование построения графических примитивов. Проект «Паркет»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спользование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циклических конструкций в графике. Циклы с фиксированным числом повторений. Заголовок цикла. Тело цикла. Циклы с условным оператором. Заголовок цикла. Тело цикла. Предусловие и постусловие. Зацикливание  Команда повторить. Рисование узоров и орнаментов.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 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оздание программ с использованием циклов с фиксированным числом повторений. Использованием циклов с предусловием и постусловием.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Рисование узоров и орнаментов.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занятие – испытание, творческий практикум, защита проекта.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32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Программирование построения графика линейной функции. Кейс «Скорость, время, расстояние»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понятие графика, линейной зависимости, глобальных и локальных переменных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написание скрипта построения графика линейной функции.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занятие- исследование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3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Программирование квадратичной параболы. Кейс «Проект «Улыбка»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рекурсии в Scratch, глубина рекурсии, «другие блоки», «фрактальное дерево», «ханойская башня». Репертеры.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построение графика квадратичной параболы, реализация кейса «Улыбка», составление скриптов «Фрактальное дерево», «Ханойская башня»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занятие- испытание, занятие- исследование, занятие с использованием тренинговых технологий ( работа над редактированием готового скрипта в соответствии с поставленной задачей)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34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Формулы для расчета. Сложные и вложенные условия. Функция запоминания.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математические действия, возврат результата действий, арифметические и геометрические процессии, функция возврата остатка от деления, округленного значения.  Модуль, квадратный корень.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составление скриптов с использованием формул.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занятие- испытание, занятие- исследование, творческий практикум.</w:t>
      </w:r>
    </w:p>
    <w:p>
      <w:pPr>
        <w:pStyle w:val="Style18"/>
        <w:widowControl/>
        <w:numPr>
          <w:ilvl w:val="0"/>
          <w:numId w:val="35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Знакомство с законами физики, выделение и описание моделей. Работа над кейсом «Физика тел- визуализация задач»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: знакомство с законами механики, выделение и описание моделей, разбор кейсов. Выбор задач, изучение законов, использование формул, этапы реализации Кейса «Механика. Кейс «Молекулярная физика». Кейса  «Электричество и магнетизм».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ейс «Механика»- написание скрипта визуализации столкновения шариков равной массы. Использование скрипта «плыть … секунд в точку x…y….» ( движение). Кейс «Молекулярная физика»- написание скрипта визуализации поведения тела в жидкости, вычисление гидростатического давления по закону Бойля- Мариотта. Использование скрипта  «спросить …. и ждать» (внешность). Кейса  «Электричество и магнетизм»- визуализация оттолкновения одноименных заряженных шариков. Используется скрипт «если…, то …» (управление)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беседа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,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урок – исследование, практикум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36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Представление проектов  и защита «Физика в Scratch»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решение проблемы появления новых исполнителей только после того, как старые исполнители выполнили свои действия. Взаимодействие спрайтов с неподвижными объектами с помощью команд «касается» и «касается цвета», «спросить …. и ждать», «плыть … секунд в точку x…y….»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Взаимодействие спрайтов с помощью команд 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передать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 </w:t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когда я получу.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Использование сообщений для создания событий.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 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оздание Scratch-историй с взаимодействием нескольких исполнителей и неподвижных объектов. Создание Scratch-историй с взаимодействием нескольких исполнителей по заданному сценарию.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самостоятельная работа, творческий практикум, защита проекта, презентация результата.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37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Виды компьютерных игр.  Сообщество Scratch в Интернете. Просмотр и возможности публикации проектов. Выбор преференса.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омпьютерные игры – вред или польза. Виды компьютерных игр. Этапы разработки игр программистами. Спираль творчества. Алгоритм создания проекта по спирали творчества.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алгоритмическая разработка проекта, запись на естественном языке событий и точек взаимодействия героев будущей игры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диспут, беседа, самостоятельная работа.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38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Этапы создания игр: проектирование, творчество, издание. Алгоритмическая разработка листинга программы преференса.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алгоритмическая разработка листинга программы. Анализ базовых спрайтов для игры, формирования базовых скриптов, синхронизации работы скриптов для разных спрайтов. Способы перехода из одной сцены в другую. Сообщество Scratch в Интернете. Просмотр и анализ готовых проектов.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алгоритмическая разработка проекта, запись на естественном языке событий и точек взаимодействия героев будущей игры. Создание сценария перемещения объекта по игровой карте и разработать интерфейс для Scratch-проекта. Использование заимствованных кодов и объектов.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занятие с использованием тренинговых технологий ( работа над готовым проектом с целью анализа алгоритма и конструкции)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39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Разработка базовых спрайтов для игры. Формирование базовых скриптов. Синхронизация работы скриптов для разных спрайтов преференса.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разработка и создание основных спрайтов и их костюмов для будущей игры. Разработка скриптов для спрайтов и объектов. Доработка основного листинга программы с целью установления связей между спрайтами. Ремиксы.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разработка базовых спрайтов для игры. Формирование базовых скриптов. Синхронизация работы скриптов для разных спрайтов.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творческий практикум, групповая работа, коллективное проектирование.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40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Переход из одной сцены в другую. Создание интерфейса игры.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односторонний (без возможности вернуться назад) переход из одного пространства в другое. Понятие интерфейса. Элементы интерфейса. Основные принципы дизайна интерфейсов. Обратная связь. Необходимые элементы меню.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создать программу для перемещения объекта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 игровой карте и разработать интерфейс для Scratch-проекта.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творческий практикум, групповая работа, коллективное проектирование.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41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Работа над творческим проектом.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импорт и экспорт в Scratch.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Перенос из одного проекта в другой скриптов, спрайтов, костюмов, фонов  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помощью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Рюкзака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Scratch в режиме онлайн. Создание студий для эффективной организации командной работы.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разработка и создание программы с использованием подготовленных материалов. Тестирование и отладка проекта. Защита проекта. Использование сайта сообщества Scratch для работы в команде. Умение создавать проект из частей. Умение пользоваться Рюкзаком.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работа в команде, творческий практикум, групповая работа, коллективное проектирование.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42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Участие в конкурсах, акциях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положения о мероприятиях, этапы реализации проекта, осуществление выбора темы проекта, её обоснование, выбор плана, методов и форм работы над проектом, ожидаемый результат, форма подведения итогов, анализ работы.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использование полученных знаний и умений,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коллективная, групповая, индивидуальная работа.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Учебно – тематический план 3 года обучения 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«Коды и проекты в Scratch»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3 год обучения  72 часа.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Учащиеся овладевают следующими знаниями, умениями и способами деятельности: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знают основные принципы конструирования моделей, полигонального и сплайн-моделирования, основы 3 D –моделирования в среде Scratch;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проводить сборку робототехнических средств с применением конструкторов;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имеют представление о пространственном моделировании и проектировании объектов в среде Scratch;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умеют применять машинный способ обработки графической информации в интерактивной среде;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создавать программы для робототехнических средств при помощи специализированных конструкторов;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знакомы с профессиями и профессиональными компетенциями в области графического представления пространственных моделей и робототехники.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> </w:t>
      </w:r>
    </w:p>
    <w:tbl>
      <w:tblPr>
        <w:tblW w:w="9951" w:type="dxa"/>
        <w:jc w:val="left"/>
        <w:tblInd w:w="-313" w:type="dxa"/>
        <w:tblLayout w:type="fixed"/>
        <w:tblCellMar>
          <w:top w:w="60" w:type="dxa"/>
          <w:left w:w="120" w:type="dxa"/>
          <w:bottom w:w="60" w:type="dxa"/>
          <w:right w:w="120" w:type="dxa"/>
        </w:tblCellMar>
      </w:tblPr>
      <w:tblGrid>
        <w:gridCol w:w="758"/>
        <w:gridCol w:w="4282"/>
        <w:gridCol w:w="594"/>
        <w:gridCol w:w="720"/>
        <w:gridCol w:w="922"/>
        <w:gridCol w:w="2675"/>
      </w:tblGrid>
      <w:tr>
        <w:trPr/>
        <w:tc>
          <w:tcPr>
            <w:tcW w:w="758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82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36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Кол- во часов</w:t>
            </w:r>
          </w:p>
        </w:tc>
        <w:tc>
          <w:tcPr>
            <w:tcW w:w="2675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Форма контроля</w:t>
            </w:r>
          </w:p>
        </w:tc>
      </w:tr>
      <w:tr>
        <w:trPr/>
        <w:tc>
          <w:tcPr>
            <w:tcW w:w="758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82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теория</w:t>
            </w:r>
          </w:p>
        </w:tc>
        <w:tc>
          <w:tcPr>
            <w:tcW w:w="9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практика</w:t>
            </w:r>
          </w:p>
        </w:tc>
        <w:tc>
          <w:tcPr>
            <w:tcW w:w="2675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51" w:type="dxa"/>
            <w:gridSpan w:val="6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numPr>
                <w:ilvl w:val="0"/>
                <w:numId w:val="43"/>
              </w:numPr>
              <w:pBdr/>
              <w:tabs>
                <w:tab w:val="clear" w:pos="709"/>
                <w:tab w:val="left" w:pos="240" w:leader="none"/>
              </w:tabs>
              <w:bidi w:val="0"/>
              <w:spacing w:before="0" w:after="0"/>
              <w:ind w:left="240" w:right="0" w:hanging="283"/>
              <w:jc w:val="left"/>
              <w:rPr>
                <w:rFonts w:ascii="inherit" w:hAnsi="inherit" w:eastAsia="inherit" w:cs="inherit"/>
                <w:b w:val="false"/>
                <w:b w:val="false"/>
                <w:bCs w:val="false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3-D моделирование в Scratch</w:t>
            </w:r>
          </w:p>
        </w:tc>
      </w:tr>
      <w:tr>
        <w:trPr/>
        <w:tc>
          <w:tcPr>
            <w:tcW w:w="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2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7.1. Вводное занятие.  Инструктаж по ТБ.  3D-моделирование.  Аддитивные технологии. Современные возможности.</w:t>
            </w:r>
          </w:p>
        </w:tc>
        <w:tc>
          <w:tcPr>
            <w:tcW w:w="5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2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коллективная рефлексия</w:t>
            </w:r>
          </w:p>
        </w:tc>
      </w:tr>
      <w:tr>
        <w:trPr/>
        <w:tc>
          <w:tcPr>
            <w:tcW w:w="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2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7.2. Понятие трехмерного объекта. Вершины, ребра, грани объекта, их видимость. Начало работы в Scratch 3 D. </w:t>
            </w:r>
          </w:p>
        </w:tc>
        <w:tc>
          <w:tcPr>
            <w:tcW w:w="5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2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опрос, онлайн- тестирование</w:t>
            </w:r>
          </w:p>
        </w:tc>
      </w:tr>
      <w:tr>
        <w:trPr/>
        <w:tc>
          <w:tcPr>
            <w:tcW w:w="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2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7.3.Преобразование объектов: перемещение, масштабирование, поворот, растягивание-сжатие и т.д.</w:t>
            </w:r>
          </w:p>
        </w:tc>
        <w:tc>
          <w:tcPr>
            <w:tcW w:w="5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</w:t>
            </w:r>
          </w:p>
        </w:tc>
        <w:tc>
          <w:tcPr>
            <w:tcW w:w="2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презентация творческих работ</w:t>
            </w:r>
          </w:p>
        </w:tc>
      </w:tr>
      <w:tr>
        <w:trPr/>
        <w:tc>
          <w:tcPr>
            <w:tcW w:w="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2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7.4.Построение 3 D куба. Управление с клавиатуры.</w:t>
            </w:r>
          </w:p>
        </w:tc>
        <w:tc>
          <w:tcPr>
            <w:tcW w:w="5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коллективная рефлексия, презентация и анализ работ</w:t>
            </w:r>
          </w:p>
        </w:tc>
      </w:tr>
      <w:tr>
        <w:trPr/>
        <w:tc>
          <w:tcPr>
            <w:tcW w:w="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2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7.5.Понятие и структура  3 D игр. Реализация кейса «Система Raycast (Райкаст)  в Scratch 3D». </w:t>
            </w:r>
          </w:p>
        </w:tc>
        <w:tc>
          <w:tcPr>
            <w:tcW w:w="5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презентация работ, самоанализ</w:t>
            </w:r>
          </w:p>
        </w:tc>
      </w:tr>
      <w:tr>
        <w:trPr/>
        <w:tc>
          <w:tcPr>
            <w:tcW w:w="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2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7.6.Мой первый 3 D – проект.</w:t>
            </w:r>
          </w:p>
        </w:tc>
        <w:tc>
          <w:tcPr>
            <w:tcW w:w="5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6</w:t>
            </w:r>
          </w:p>
        </w:tc>
        <w:tc>
          <w:tcPr>
            <w:tcW w:w="2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конкурс, презентация</w:t>
            </w:r>
          </w:p>
        </w:tc>
      </w:tr>
      <w:tr>
        <w:trPr/>
        <w:tc>
          <w:tcPr>
            <w:tcW w:w="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2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7.7. Участие в конкурсах, выставках, акциях.</w:t>
            </w:r>
          </w:p>
        </w:tc>
        <w:tc>
          <w:tcPr>
            <w:tcW w:w="5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2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анализ участия, работ победителей и призеров</w:t>
            </w:r>
          </w:p>
        </w:tc>
      </w:tr>
      <w:tr>
        <w:trPr/>
        <w:tc>
          <w:tcPr>
            <w:tcW w:w="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итого</w:t>
            </w:r>
          </w:p>
        </w:tc>
        <w:tc>
          <w:tcPr>
            <w:tcW w:w="5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26</w:t>
            </w:r>
          </w:p>
        </w:tc>
        <w:tc>
          <w:tcPr>
            <w:tcW w:w="2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51" w:type="dxa"/>
            <w:gridSpan w:val="6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numPr>
                <w:ilvl w:val="0"/>
                <w:numId w:val="44"/>
              </w:numPr>
              <w:pBdr/>
              <w:tabs>
                <w:tab w:val="clear" w:pos="709"/>
                <w:tab w:val="left" w:pos="240" w:leader="none"/>
              </w:tabs>
              <w:bidi w:val="0"/>
              <w:spacing w:before="0" w:after="0"/>
              <w:ind w:left="240" w:right="0" w:hanging="283"/>
              <w:jc w:val="left"/>
              <w:rPr>
                <w:rFonts w:ascii="inherit" w:hAnsi="inherit" w:eastAsia="inherit" w:cs="inherit"/>
                <w:b w:val="false"/>
                <w:b w:val="false"/>
                <w:bCs w:val="false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Роботы в Scratch</w:t>
            </w:r>
          </w:p>
        </w:tc>
      </w:tr>
      <w:tr>
        <w:trPr/>
        <w:tc>
          <w:tcPr>
            <w:tcW w:w="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2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8.1. Что такое LEGO WeDo 2.0. Блоки программы, составные части.</w:t>
            </w:r>
          </w:p>
        </w:tc>
        <w:tc>
          <w:tcPr>
            <w:tcW w:w="5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коллективная рефлексия</w:t>
            </w:r>
          </w:p>
        </w:tc>
      </w:tr>
      <w:tr>
        <w:trPr/>
        <w:tc>
          <w:tcPr>
            <w:tcW w:w="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2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8.2.Подключение LEGO WeDo 2.0. к Scratch</w:t>
            </w:r>
          </w:p>
        </w:tc>
        <w:tc>
          <w:tcPr>
            <w:tcW w:w="5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опрос, онлайн тестирование</w:t>
            </w:r>
          </w:p>
        </w:tc>
      </w:tr>
      <w:tr>
        <w:trPr/>
        <w:tc>
          <w:tcPr>
            <w:tcW w:w="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2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8.3 Элементы набора и первые шаги в робототехнике</w:t>
            </w:r>
          </w:p>
        </w:tc>
        <w:tc>
          <w:tcPr>
            <w:tcW w:w="5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коллективный анализ</w:t>
            </w:r>
          </w:p>
        </w:tc>
      </w:tr>
      <w:tr>
        <w:trPr/>
        <w:tc>
          <w:tcPr>
            <w:tcW w:w="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2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8.4. Создание базового кейса «Рыбка  Фугу»</w:t>
            </w:r>
          </w:p>
        </w:tc>
        <w:tc>
          <w:tcPr>
            <w:tcW w:w="5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самоанализ</w:t>
            </w:r>
          </w:p>
        </w:tc>
      </w:tr>
      <w:tr>
        <w:trPr/>
        <w:tc>
          <w:tcPr>
            <w:tcW w:w="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2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8.5. Создание продвинутого кейса «Пульт управления»</w:t>
            </w:r>
          </w:p>
        </w:tc>
        <w:tc>
          <w:tcPr>
            <w:tcW w:w="5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2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игра- испытание</w:t>
            </w:r>
          </w:p>
        </w:tc>
      </w:tr>
      <w:tr>
        <w:trPr/>
        <w:tc>
          <w:tcPr>
            <w:tcW w:w="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2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8.6. Творческая работа «Непотопляемый парусник»</w:t>
            </w:r>
          </w:p>
        </w:tc>
        <w:tc>
          <w:tcPr>
            <w:tcW w:w="5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2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самостоятельная работа</w:t>
            </w:r>
          </w:p>
        </w:tc>
      </w:tr>
      <w:tr>
        <w:trPr/>
        <w:tc>
          <w:tcPr>
            <w:tcW w:w="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551</w:t>
            </w:r>
          </w:p>
        </w:tc>
        <w:tc>
          <w:tcPr>
            <w:tcW w:w="42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8.7. Маркировка: разработка модели «Машина с двумя моторами»</w:t>
            </w:r>
          </w:p>
        </w:tc>
        <w:tc>
          <w:tcPr>
            <w:tcW w:w="5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2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презентация, коллективный анализ</w:t>
            </w:r>
          </w:p>
        </w:tc>
      </w:tr>
      <w:tr>
        <w:trPr/>
        <w:tc>
          <w:tcPr>
            <w:tcW w:w="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2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8.8. Разработка проекта «Колесо обозрений»</w:t>
            </w:r>
          </w:p>
        </w:tc>
        <w:tc>
          <w:tcPr>
            <w:tcW w:w="5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анализ коллективной деятельности</w:t>
            </w:r>
          </w:p>
        </w:tc>
      </w:tr>
      <w:tr>
        <w:trPr/>
        <w:tc>
          <w:tcPr>
            <w:tcW w:w="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</w:p>
        </w:tc>
        <w:tc>
          <w:tcPr>
            <w:tcW w:w="42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8.9. Разработка проекта «Аттракцион»</w:t>
            </w:r>
          </w:p>
        </w:tc>
        <w:tc>
          <w:tcPr>
            <w:tcW w:w="5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презентация и защита проектов</w:t>
            </w:r>
          </w:p>
        </w:tc>
      </w:tr>
      <w:tr>
        <w:trPr/>
        <w:tc>
          <w:tcPr>
            <w:tcW w:w="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2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8.10. Мой первый робот</w:t>
            </w:r>
          </w:p>
        </w:tc>
        <w:tc>
          <w:tcPr>
            <w:tcW w:w="5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конкурс, презентация, защита</w:t>
            </w:r>
          </w:p>
        </w:tc>
      </w:tr>
      <w:tr>
        <w:trPr/>
        <w:tc>
          <w:tcPr>
            <w:tcW w:w="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2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8.11.Участие в конкурсах, акциях, выставках</w:t>
            </w:r>
          </w:p>
        </w:tc>
        <w:tc>
          <w:tcPr>
            <w:tcW w:w="5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анализ, самоанализ</w:t>
            </w:r>
          </w:p>
        </w:tc>
      </w:tr>
      <w:tr>
        <w:trPr/>
        <w:tc>
          <w:tcPr>
            <w:tcW w:w="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итого</w:t>
            </w:r>
          </w:p>
        </w:tc>
        <w:tc>
          <w:tcPr>
            <w:tcW w:w="5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26</w:t>
            </w:r>
          </w:p>
        </w:tc>
        <w:tc>
          <w:tcPr>
            <w:tcW w:w="2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всего</w:t>
            </w:r>
          </w:p>
        </w:tc>
        <w:tc>
          <w:tcPr>
            <w:tcW w:w="5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20</w:t>
            </w:r>
          </w:p>
        </w:tc>
        <w:tc>
          <w:tcPr>
            <w:tcW w:w="9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52</w:t>
            </w:r>
          </w:p>
        </w:tc>
        <w:tc>
          <w:tcPr>
            <w:tcW w:w="2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2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> 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Программа детского объединения «Коды и проекты в Scratch»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3-го года обучения.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45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Вводное занятие.  Инструктаж по ТБ.  3D-моделирование.  Аддитивные технологии. Современные возможности.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техника безопасности и правила поведения в кабинете. 3D технологии. Понятие 3D модели и виртуальной реальности. Области применения и назначение. Стереоскопия. Полигональное и сплайн- моделирование. Примеры. Встроенный редактор Paint 3D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работа в встроенном редакторе Paint 3 D, интерфейс, дополнительные возможности, построение перспективы.  Изучение трёхмерного пространства XYZ. Изображение трёхмерного объекта на бумаге и на компьютере. Разбор основных видов 3D-игр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лекция, просмотр с обсуждением, занятие –практикум.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46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Понятие трехмерного объекта. Вершины, ребра, грани объекта, их видимость. Начало работы в Scratch 3 D.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категории объектов, их назначение. Имена объектов.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создание простых объектов (стандартные и улучшенные примитивы), установка их параметров.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 занятие- исследование, занятие- практикум.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47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Преобразование объектов: перемещение, масштабирование, поворот, растягивание-сжатие и т.д.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спользование 3D-фигур в играх, операторы и модули преобразования трехмерных объектов. Разбор кейса «Вращающаяся монетка»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 реализация кейса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«Вращающаяся 3D-монетка»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лекция, опрос, занятие – исследование, практикум.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48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Построение 3 D куба. Управление с клавиатуры.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этапы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создание 3D- куба в перспективе. Алгоритм запуска 3D-фигур в коридоре.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создание 3D-рисунка простейшей фигуры и  своей.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занятие -творческий практикум, занятие — конструктор.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49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Понятие и структура  3 D игр. Реализация кейса «Система Raycast (Райкаст)  в Scratch 3D».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 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азбор теории построения шутера.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 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оздание мини-карты. Создание 3D-объектов. Фиксирование их на мини-карте. Отображение объектов на игровом экране.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занятие с использованием тренинговых технологий ( работа над редактированием готового скрипта в соответствии с поставленной задачей)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50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Мой первый 3 D – проект.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роектная работа по Scratch – создать игру по одной из заданных тем (платформер, гонки, шутер)  или придумать свою игру,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повторить все стадии создания IT-проекта от формирования идеи, создания прототипа, исправления ошибок, получения обратной связи от команды до совершенствования и презентации проекта.</w:t>
        <w:br/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реализовать все стадии создания IT-проекта от формирования идеи, создания прототипа, исправления ошибок, получения обратной связи от команды до совершенствования и презентации проекта.</w:t>
        <w:br/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беседа, самостоятельная работа, защита проекта, презентация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51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Участие в конкурсах, выставках, акциях.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положения о мероприятиях, этапы реализации проекта, осуществление выбора темы проекта, её обоснование, выбор плана, методов и форм работы над проектом, ожидаемый результат, форма подведения итогов, анализ работы.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использование полученных знаний и умений,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тренинг, самостоятельная работа, встреча.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52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Что такое LEGO WeDo 2.0. Блоки программы, составные части.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осмотр блоков, разъемов для подключения моторов и датчиков. Краткий осмотр среды программирования WeDo 2.0. Интерфейс, модули.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cборка различных вариантов механизмов, используя различные комбинации деталей LEGO, способы присоединения к моторам.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занятие – испытание, занятие – исследование, практикум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5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Подключение LEGO WeDo 2.0. к Scratch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рограммное обеспечение Lego WeDo 2.0. Главное меню программы. Детали Lego WeDo, цвет элементов и формы элементов. Мотор и оси, датчики, СмартХаб WeDo 2.0. Конструкция, процесс работы и особенности программы модели. Этапы разработки простейшей программы для модели. Внесение изменений в программу работы готовой модели.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изучение меню программного обеспечения Lego WeDo 2.0. Сборка простейшей модели из деталей Lego. Подключение СмартХаба WeDo 2.0. 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занятие с использованием игровых технологий, занятие – конструирование, творческий практикум.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54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Элементы набора и первые шаги в робототехнике.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рассмотрение вариантов изменения угла вращения механизмов, используя различные комбинации деталей LEGO, а также способов использования их с моторами. 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построение пробной модели с применением сложной зубчатой передачи. Построение пробной модели с применением углов вращения механизмов.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занятие с использованием игровых технологий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55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Создание базового кейса «Рыбка  Фугу»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рассмотрение вариантов изменения расстояния датчиков и сенсоров, используя различные комбинации деталей LEGO, а также способов использования их с моторами. 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реализация базового кейса «Рыбка Фугу»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: занятие – конструирование, занятие – творческий практикум (работа над сбором скриптов по памяти), презентация.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56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Создание продвинутого кейса «Пульт управления»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зучаем ультразвуковой и инфракрасный датчик. Построение механической хватающей руки. Изучение вариантов диагонального зацепления шестерней. Изучение вариантов свободного изменения угла вращения.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программирование модели пульта управления с использованием датчиков и сенсоров.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занятие – исследование, практикум, конкурс.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57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Творческая работа «Непотопляемый парусник».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конструкция, процесс работы и особенности программы модели. Разработка простейшей программы для модели. Изменение программы работы готовой модели.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занятие – испытание, занятие с использованием игровых технологий, занятие с использованием тренинговых технологий ( исправление готового скрипта).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58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Маркировка: разработка модели «Машина с двумя моторами»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рассмотрение вариантов присоединения колес к моторам. Построение пробной модели на колесах с моторами.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сборка и программирование модели «Машина с двумя моторами (коробка передач).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: занятие- испытание, конструирование, презентация готовых работ.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59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Разработка проекта «Колесо обозрений»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рограммирование моторов. Подключение датчиков касания. Изучение режимов нажатий.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построение машины, передвигающейся на гусеницах, программирование с помощью блоков «Независимое управление моторами» и «рулевое управление».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занятие- испытание, конструирование, презентация готовых работ, защита проектов.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60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Разработка проекта «Аттракцион»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 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азбор механизмов, реализующих подъем предметов. Изучение устройства катапульты.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построение модели подъемных и вращающихся механизмов, программирование и сборка катапульты.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занятие- испытание, конструирование, творческий практикум.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61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Мой первый робот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реализовать все стадии создания IT-проекта от формирования идеи, создания прототипа, исправления ошибок, получения обратной связи от команды до совершенствования и презентации проекта.</w:t>
        <w:br/>
      </w: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проектная работа по Scratch сконструировать «полезного» робота и качественно его запрограммировать.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беседа, самостоятельная работа, защита проекта, презентация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numPr>
          <w:ilvl w:val="0"/>
          <w:numId w:val="62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Участие в конкурсах, акциях, выставках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Теоретические сведения: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положения о мероприятиях, этапы реализации проекта, осуществление выбора темы проекта, её обоснование, выбор плана, методов и форм работы над проектом, ожидаемый результат, форма подведения итогов, анализ работы.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Практические занятия: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выполнение заданий творческого характера. Развитие познавательной активности воспитанников. Умение контролировать правильность  действий.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Разработка и создание программы с использованием подготовленных материалов. Тестирование и отладка проекта. Защита проекта.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Форма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творческий практикум (сборка скриптов с нуля), занятие с использованием тренинговых технологий ( написание скрипта по заданному сценарию).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Материально-техническое оснащение программы «Коды и проекты в Scratch»: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Для реализации настоящей программы требуется: </w:t>
      </w:r>
    </w:p>
    <w:p>
      <w:pPr>
        <w:pStyle w:val="Style18"/>
        <w:widowControl/>
        <w:numPr>
          <w:ilvl w:val="0"/>
          <w:numId w:val="6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наличие компьютерного класса, с оборудованием, соответствующим санитарным нормам;</w:t>
      </w:r>
    </w:p>
    <w:p>
      <w:pPr>
        <w:pStyle w:val="Style18"/>
        <w:widowControl/>
        <w:numPr>
          <w:ilvl w:val="0"/>
          <w:numId w:val="6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1 учительский ноутбук</w:t>
      </w:r>
    </w:p>
    <w:p>
      <w:pPr>
        <w:pStyle w:val="Style18"/>
        <w:widowControl/>
        <w:numPr>
          <w:ilvl w:val="0"/>
          <w:numId w:val="6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10 ученических мест (1 ноутбук, стилус, выход в интернет, Wi-Fi) </w:t>
      </w:r>
    </w:p>
    <w:p>
      <w:pPr>
        <w:pStyle w:val="Style18"/>
        <w:widowControl/>
        <w:numPr>
          <w:ilvl w:val="0"/>
          <w:numId w:val="6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 Scratch 3.0 Desktor, Scratch 2.0. Ofline Editor программное обеспечение Lego WeDo 2.0.</w:t>
      </w:r>
    </w:p>
    <w:p>
      <w:pPr>
        <w:pStyle w:val="Style18"/>
        <w:widowControl/>
        <w:numPr>
          <w:ilvl w:val="0"/>
          <w:numId w:val="6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принтер, сканер;</w:t>
      </w:r>
    </w:p>
    <w:p>
      <w:pPr>
        <w:pStyle w:val="Style18"/>
        <w:widowControl/>
        <w:numPr>
          <w:ilvl w:val="0"/>
          <w:numId w:val="63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интерактивный комплекс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> 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Формы аттестации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Для определения ожидаемого результата проводятся следующие виды контроля: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Входной контроль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проводится на первом занятии в форме тестирования.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Текущий контроль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 проводится по мере освоения каждой учебной темы в форме: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устный опрос;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визуальный контроль правильности выполнения.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Промежуточная аттестация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проводится по окончании каждой темы программы «Коды и проекты в Scratch».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Формами промежуточной аттестации являются: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теоретическое задание – онлайн-тестирование;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практическое задание – создание проекта.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606060"/>
          <w:spacing w:val="0"/>
          <w:sz w:val="24"/>
          <w:szCs w:val="24"/>
        </w:rPr>
        <w:t>В конце курса всей программы подготавливается и создается (коллективная, индивидуальная) 1 проектная работа, включающая в себя две и более изученных тем.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Данные работы коллективно анализируются, выполняется работа над ошибками. На последнем занятии проводится обсуждение и подведение итогов проектных работ,  которые отразят эффективность работы с учащимися в течение всего учебного года.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> 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6060"/>
          <w:spacing w:val="0"/>
          <w:sz w:val="24"/>
          <w:szCs w:val="24"/>
        </w:rPr>
        <w:t>ЛИТЕРАТУРА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Нормативные акты </w:t>
      </w:r>
    </w:p>
    <w:p>
      <w:pPr>
        <w:pStyle w:val="Style18"/>
        <w:widowControl/>
        <w:numPr>
          <w:ilvl w:val="0"/>
          <w:numId w:val="64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Конвенция о правах ребенка (одобрена Генеральной Ассамблеей ООН 20 ноября 1989 г.). Ратифицирована Постановлением ВС СССР 13 июня 1990 г. № 1559-1 // СПС Консультант Плюс. </w:t>
      </w:r>
    </w:p>
    <w:p>
      <w:pPr>
        <w:pStyle w:val="Style18"/>
        <w:widowControl/>
        <w:numPr>
          <w:ilvl w:val="0"/>
          <w:numId w:val="64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Федеральный закон Российской Федерации от 29.12.2012 г. №273-ФЗ «Об образовании в Российской Федерации». </w:t>
      </w:r>
    </w:p>
    <w:p>
      <w:pPr>
        <w:pStyle w:val="Style18"/>
        <w:widowControl/>
        <w:numPr>
          <w:ilvl w:val="0"/>
          <w:numId w:val="64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программам». </w:t>
      </w:r>
    </w:p>
    <w:p>
      <w:pPr>
        <w:pStyle w:val="Style18"/>
        <w:widowControl/>
        <w:numPr>
          <w:ilvl w:val="0"/>
          <w:numId w:val="64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Концепция развития дополнительного образования детей в Российской Федерации до 2020 года. </w:t>
      </w:r>
    </w:p>
    <w:p>
      <w:pPr>
        <w:pStyle w:val="Style18"/>
        <w:widowControl/>
        <w:numPr>
          <w:ilvl w:val="0"/>
          <w:numId w:val="64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Постановление Главного государственного санитарного врача Российской Федерации от 04.07.2014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детей»». </w:t>
      </w:r>
    </w:p>
    <w:p>
      <w:pPr>
        <w:pStyle w:val="Style18"/>
        <w:widowControl/>
        <w:numPr>
          <w:ilvl w:val="0"/>
          <w:numId w:val="64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Положение о дополнительных общеразвивающих программах; </w:t>
      </w:r>
    </w:p>
    <w:p>
      <w:pPr>
        <w:pStyle w:val="Style18"/>
        <w:widowControl/>
        <w:numPr>
          <w:ilvl w:val="0"/>
          <w:numId w:val="64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Устав учреждения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>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Список литературы для педагога:</w:t>
      </w:r>
    </w:p>
    <w:p>
      <w:pPr>
        <w:pStyle w:val="Style18"/>
        <w:widowControl/>
        <w:numPr>
          <w:ilvl w:val="0"/>
          <w:numId w:val="65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Автоматизированное устройство. ПервоРобот. Книга для учителя. К книге прилагается компакт – диск с видеофильмами, открывающими занятия по теме. LEGO WeDo, — 177 с., илл.</w:t>
      </w:r>
    </w:p>
    <w:p>
      <w:pPr>
        <w:pStyle w:val="Style18"/>
        <w:widowControl/>
        <w:numPr>
          <w:ilvl w:val="0"/>
          <w:numId w:val="65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Асмолов  А.Г. Формирование универсальных учебных действий в основной школе: от действия к мысли – Москва: Просвещение, 2011. – 159 С.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3. Белова Г.В. Программирование в среде ЛОГО. Первые шаги. – М.: Солон, 2007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4. Голиков Д. Scratchдля юных программистов. — СПб.: БХВ-Петербург, 2017. — 192 с.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5. Краля Н. А. Метод учебных проектов как средство активизации учебной деятельности учащихся: Учеб-но-методическое пособие / Под ред. Ю. П. Дубенского. Омск: Изд-во ОмГУ, 2005. 59 с.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6. Маржи Мажет. Scratch для детей, самоучитель по программированию. — Издательство «Манн, Иванов и Фербер», Москва 2017.- 288с. </w:t>
      </w:r>
    </w:p>
    <w:p>
      <w:pPr>
        <w:pStyle w:val="Style18"/>
        <w:widowControl/>
        <w:numPr>
          <w:ilvl w:val="0"/>
          <w:numId w:val="66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Игнатьев, П.А. Программа курса «Первые шаги в робототехнику» [Электронный ресурс]: персональный сайт – www.ignatiev.hdd1.ru/informatika/lego.htm – Загл. с экрана</w:t>
      </w:r>
    </w:p>
    <w:p>
      <w:pPr>
        <w:pStyle w:val="Style18"/>
        <w:widowControl/>
        <w:numPr>
          <w:ilvl w:val="0"/>
          <w:numId w:val="66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Книга учителя LEGO Education WeDo (электронное пособие) </w:t>
      </w:r>
    </w:p>
    <w:p>
      <w:pPr>
        <w:pStyle w:val="Style18"/>
        <w:widowControl/>
        <w:numPr>
          <w:ilvl w:val="0"/>
          <w:numId w:val="66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Комарова Л. Г. «Строим из LEGO» (моделирование логических отношений и объектов реального мира средствами конструктора LEGO). — М.; «ЛИНКА — ПРЕСС», 2001. </w:t>
      </w:r>
    </w:p>
    <w:p>
      <w:pPr>
        <w:pStyle w:val="Style18"/>
        <w:widowControl/>
        <w:numPr>
          <w:ilvl w:val="0"/>
          <w:numId w:val="66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Комплект методических материалов «Перворобот». Институт новых технологий. </w:t>
      </w:r>
    </w:p>
    <w:p>
      <w:pPr>
        <w:pStyle w:val="Style18"/>
        <w:widowControl/>
        <w:numPr>
          <w:ilvl w:val="0"/>
          <w:numId w:val="66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Мир вокруг нас: Книга проектов: Учебное пособие.- Пересказ с англ.-М.: Инт, 1998. </w:t>
      </w:r>
    </w:p>
    <w:p>
      <w:pPr>
        <w:pStyle w:val="Style18"/>
        <w:widowControl/>
        <w:numPr>
          <w:ilvl w:val="0"/>
          <w:numId w:val="66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Примерные программы по внеурочной деятельности  (Из опыта работы по апробации ФГОС)/ авт.-сост.: Н.Б.Погребова, О.Н.Хижнякова,  Н.М. Малыгина, – Ставрополь: СКИПКРО, 2010 </w:t>
      </w:r>
    </w:p>
    <w:p>
      <w:pPr>
        <w:pStyle w:val="Style18"/>
        <w:widowControl/>
        <w:numPr>
          <w:ilvl w:val="0"/>
          <w:numId w:val="66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Простые механизмы. Книга учителя LEGO Education WeDo (электронное пособие)  </w:t>
      </w:r>
    </w:p>
    <w:p>
      <w:pPr>
        <w:pStyle w:val="Style18"/>
        <w:widowControl/>
        <w:numPr>
          <w:ilvl w:val="0"/>
          <w:numId w:val="66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Технология и физика. Книга учителя LEGO Education WeDo (электронное пособие) </w:t>
      </w:r>
    </w:p>
    <w:p>
      <w:pPr>
        <w:pStyle w:val="Style18"/>
        <w:widowControl/>
        <w:numPr>
          <w:ilvl w:val="0"/>
          <w:numId w:val="66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Чехлова А. В., Якушкин П. А.«Конструкторы LEGO DAKTA в курсе информационных технологий. Введение в робототехнику». — М.: ИНТ, 2001 г. 15.  Интернет ресурсы 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>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Список литературы для учащегося</w:t>
      </w:r>
    </w:p>
    <w:p>
      <w:pPr>
        <w:pStyle w:val="Style18"/>
        <w:widowControl/>
        <w:numPr>
          <w:ilvl w:val="0"/>
          <w:numId w:val="67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Аревшатян А. Lego. Книга идей.- М.: Эксмо, 2013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2. Голиков Д. Scratchдля юных программистов. — СПб.: БХВ-Петербург, 2017. — 192 с.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3. Маржи Мажет. Scratch для детей, самоучитель по программированию. — Издательство «Манн, Иванов и Фербер», Москва 2017.- 288с. </w:t>
      </w:r>
    </w:p>
    <w:p>
      <w:pPr>
        <w:pStyle w:val="Style18"/>
        <w:widowControl/>
        <w:numPr>
          <w:ilvl w:val="0"/>
          <w:numId w:val="68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Мир вокруг нас: Книга проектов: Учебное пособие.- Пересказ с англ.-М.: Инт, 1998.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Интернет-ресурсы</w:t>
      </w:r>
    </w:p>
    <w:p>
      <w:pPr>
        <w:pStyle w:val="Style18"/>
        <w:widowControl/>
        <w:numPr>
          <w:ilvl w:val="0"/>
          <w:numId w:val="0"/>
        </w:numPr>
        <w:pBdr/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 Живой журнал LiveJournal — справочно-навигационный сервис. </w:t>
      </w:r>
    </w:p>
    <w:p>
      <w:pPr>
        <w:pStyle w:val="Style18"/>
        <w:widowControl/>
        <w:numPr>
          <w:ilvl w:val="0"/>
          <w:numId w:val="0"/>
        </w:numPr>
        <w:pBdr/>
        <w:bidi w:val="0"/>
        <w:spacing w:before="0" w:after="0"/>
        <w:ind w:left="24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 xml:space="preserve">2.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Каталог сайтов по робототехнике — полезный, качественный и наиболее полный сборник информации о робототехнике. [Электронный ресурс] — Режим доступа: , свободный http://robotics.ru/.— Загл. с экрана.</w:t>
      </w:r>
    </w:p>
    <w:p>
      <w:pPr>
        <w:pStyle w:val="Style18"/>
        <w:widowControl/>
        <w:numPr>
          <w:ilvl w:val="0"/>
          <w:numId w:val="70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Статья ««Школа» Лего-роботов» / / Автор: Александр Попов. </w:t>
      </w:r>
    </w:p>
    <w:p>
      <w:pPr>
        <w:pStyle w:val="Style18"/>
        <w:widowControl/>
        <w:numPr>
          <w:ilvl w:val="0"/>
          <w:numId w:val="70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[Электронный ресурс] — Режим доступа: свободный. </w:t>
      </w:r>
    </w:p>
    <w:p>
      <w:pPr>
        <w:pStyle w:val="Style18"/>
        <w:widowControl/>
        <w:numPr>
          <w:ilvl w:val="0"/>
          <w:numId w:val="70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http://russos.livejournal.com/817254.html,— Загл. с экрана  </w:t>
      </w:r>
    </w:p>
    <w:p>
      <w:pPr>
        <w:pStyle w:val="Style18"/>
        <w:widowControl/>
        <w:numPr>
          <w:ilvl w:val="0"/>
          <w:numId w:val="70"/>
        </w:numPr>
        <w:pBdr/>
        <w:tabs>
          <w:tab w:val="clear" w:pos="709"/>
          <w:tab w:val="left" w:pos="240" w:leader="none"/>
        </w:tabs>
        <w:bidi w:val="0"/>
        <w:spacing w:before="0" w:after="0"/>
        <w:ind w:left="2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606060"/>
          <w:spacing w:val="0"/>
          <w:sz w:val="24"/>
          <w:szCs w:val="24"/>
        </w:rPr>
        <w:t>http://www.lego.com/education/  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> 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> 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> 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left"/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606060"/>
          <w:spacing w:val="0"/>
          <w:sz w:val="24"/>
          <w:szCs w:val="24"/>
        </w:rPr>
        <w:t> 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inherit">
    <w:charset w:val="cc"/>
    <w:family w:val="auto"/>
    <w:pitch w:val="default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240"/>
        </w:tabs>
        <w:ind w:left="24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240"/>
        </w:tabs>
        <w:ind w:left="24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tabs>
          <w:tab w:val="num" w:pos="240"/>
        </w:tabs>
        <w:ind w:left="24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suff w:val="nothing"/>
      <w:lvlText w:val=""/>
      <w:lvlJc w:val="left"/>
      <w:pPr>
        <w:tabs>
          <w:tab w:val="num" w:pos="240"/>
        </w:tabs>
        <w:ind w:left="24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suff w:val="nothing"/>
      <w:lvlText w:val=""/>
      <w:lvlJc w:val="left"/>
      <w:pPr>
        <w:tabs>
          <w:tab w:val="num" w:pos="240"/>
        </w:tabs>
        <w:ind w:left="240" w:hanging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420"/>
        </w:tabs>
        <w:ind w:left="420" w:hanging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suff w:val="nothing"/>
      <w:lvlText w:val=""/>
      <w:lvlJc w:val="left"/>
      <w:pPr>
        <w:tabs>
          <w:tab w:val="num" w:pos="240"/>
        </w:tabs>
        <w:ind w:left="24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suff w:val="nothing"/>
      <w:lvlText w:val=""/>
      <w:lvlJc w:val="left"/>
      <w:pPr>
        <w:tabs>
          <w:tab w:val="num" w:pos="240"/>
        </w:tabs>
        <w:ind w:left="24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suff w:val="nothing"/>
      <w:lvlText w:val=""/>
      <w:lvlJc w:val="left"/>
      <w:pPr>
        <w:tabs>
          <w:tab w:val="num" w:pos="240"/>
        </w:tabs>
        <w:ind w:left="24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suff w:val="nothing"/>
      <w:lvlText w:val=""/>
      <w:lvlJc w:val="left"/>
      <w:pPr>
        <w:tabs>
          <w:tab w:val="num" w:pos="240"/>
        </w:tabs>
        <w:ind w:left="24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suff w:val="nothing"/>
      <w:lvlText w:val=""/>
      <w:lvlJc w:val="left"/>
      <w:pPr>
        <w:tabs>
          <w:tab w:val="num" w:pos="240"/>
        </w:tabs>
        <w:ind w:left="24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suff w:val="nothing"/>
      <w:lvlText w:val=""/>
      <w:lvlJc w:val="left"/>
      <w:pPr>
        <w:tabs>
          <w:tab w:val="num" w:pos="240"/>
        </w:tabs>
        <w:ind w:left="24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suff w:val="nothing"/>
      <w:lvlText w:val=""/>
      <w:lvlJc w:val="left"/>
      <w:pPr>
        <w:tabs>
          <w:tab w:val="num" w:pos="240"/>
        </w:tabs>
        <w:ind w:left="24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suff w:val="nothing"/>
      <w:lvlText w:val=""/>
      <w:lvlJc w:val="left"/>
      <w:pPr>
        <w:tabs>
          <w:tab w:val="num" w:pos="240"/>
        </w:tabs>
        <w:ind w:left="24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"/>
      <w:lvlJc w:val="left"/>
      <w:pPr>
        <w:tabs>
          <w:tab w:val="num" w:pos="240"/>
        </w:tabs>
        <w:ind w:left="24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"/>
      <w:lvlJc w:val="left"/>
      <w:pPr>
        <w:tabs>
          <w:tab w:val="num" w:pos="240"/>
        </w:tabs>
        <w:ind w:left="24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"/>
      <w:lvlJc w:val="left"/>
      <w:pPr>
        <w:tabs>
          <w:tab w:val="num" w:pos="240"/>
        </w:tabs>
        <w:ind w:left="24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7">
    <w:lvl w:ilvl="0">
      <w:start w:val="2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8">
    <w:lvl w:ilvl="0">
      <w:start w:val="5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9">
    <w:lvl w:ilvl="0">
      <w:start w:val="6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0">
    <w:lvl w:ilvl="0">
      <w:start w:val="15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1">
    <w:lvl w:ilvl="0">
      <w:start w:val="16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2">
    <w:lvl w:ilvl="0">
      <w:start w:val="17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3">
    <w:lvl w:ilvl="0">
      <w:start w:val="18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4">
    <w:lvl w:ilvl="0">
      <w:start w:val="19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5">
    <w:lvl w:ilvl="0">
      <w:start w:val="20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6">
    <w:lvl w:ilvl="0">
      <w:start w:val="21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7">
    <w:lvl w:ilvl="0">
      <w:start w:val="22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8">
    <w:lvl w:ilvl="0">
      <w:start w:val="23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9">
    <w:lvl w:ilvl="0">
      <w:start w:val="24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0">
    <w:lvl w:ilvl="0">
      <w:start w:val="25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1">
    <w:lvl w:ilvl="0">
      <w:start w:val="26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2">
    <w:lvl w:ilvl="0">
      <w:start w:val="27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3">
    <w:lvl w:ilvl="0">
      <w:start w:val="28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4">
    <w:lvl w:ilvl="0">
      <w:start w:val="29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5">
    <w:lvl w:ilvl="0">
      <w:start w:val="30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6">
    <w:lvl w:ilvl="0">
      <w:start w:val="31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7">
    <w:lvl w:ilvl="0">
      <w:start w:val="32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8">
    <w:lvl w:ilvl="0">
      <w:start w:val="33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9">
    <w:lvl w:ilvl="0">
      <w:start w:val="34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0">
    <w:lvl w:ilvl="0">
      <w:start w:val="35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1">
    <w:lvl w:ilvl="0">
      <w:start w:val="36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2">
    <w:lvl w:ilvl="0">
      <w:start w:val="37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3">
    <w:lvl w:ilvl="0">
      <w:start w:val="1"/>
      <w:numFmt w:val="bullet"/>
      <w:lvlText w:val=""/>
      <w:lvlJc w:val="left"/>
      <w:pPr>
        <w:tabs>
          <w:tab w:val="num" w:pos="240"/>
        </w:tabs>
        <w:ind w:left="24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4">
    <w:lvl w:ilvl="0">
      <w:start w:val="1"/>
      <w:numFmt w:val="bullet"/>
      <w:lvlText w:val=""/>
      <w:lvlJc w:val="left"/>
      <w:pPr>
        <w:tabs>
          <w:tab w:val="num" w:pos="240"/>
        </w:tabs>
        <w:ind w:left="24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5">
    <w:lvl w:ilvl="0">
      <w:start w:val="38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6">
    <w:lvl w:ilvl="0">
      <w:start w:val="39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7">
    <w:lvl w:ilvl="0">
      <w:start w:val="40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8">
    <w:lvl w:ilvl="0">
      <w:start w:val="41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9">
    <w:lvl w:ilvl="0">
      <w:start w:val="42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0">
    <w:lvl w:ilvl="0">
      <w:start w:val="43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1">
    <w:lvl w:ilvl="0">
      <w:start w:val="44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2">
    <w:lvl w:ilvl="0">
      <w:start w:val="45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3">
    <w:lvl w:ilvl="0">
      <w:start w:val="46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4">
    <w:lvl w:ilvl="0">
      <w:start w:val="47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5">
    <w:lvl w:ilvl="0">
      <w:start w:val="48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6">
    <w:lvl w:ilvl="0">
      <w:start w:val="49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7">
    <w:lvl w:ilvl="0">
      <w:start w:val="50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8">
    <w:lvl w:ilvl="0">
      <w:start w:val="51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9">
    <w:lvl w:ilvl="0">
      <w:start w:val="52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0">
    <w:lvl w:ilvl="0">
      <w:start w:val="53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1">
    <w:lvl w:ilvl="0">
      <w:start w:val="54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2">
    <w:lvl w:ilvl="0">
      <w:start w:val="55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3">
    <w:lvl w:ilvl="0">
      <w:start w:val="1"/>
      <w:numFmt w:val="bullet"/>
      <w:suff w:val="nothing"/>
      <w:lvlText w:val=""/>
      <w:lvlJc w:val="left"/>
      <w:pPr>
        <w:tabs>
          <w:tab w:val="num" w:pos="240"/>
        </w:tabs>
        <w:ind w:left="24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4">
    <w:lvl w:ilvl="0">
      <w:start w:val="1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5">
    <w:lvl w:ilvl="0">
      <w:start w:val="1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6">
    <w:lvl w:ilvl="0">
      <w:start w:val="7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7">
    <w:lvl w:ilvl="0">
      <w:start w:val="1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8">
    <w:lvl w:ilvl="0">
      <w:start w:val="4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9">
    <w:lvl w:ilvl="0">
      <w:start w:val="1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0">
    <w:lvl w:ilvl="0">
      <w:start w:val="3"/>
      <w:numFmt w:val="decimal"/>
      <w:suff w:val="nothing"/>
      <w:lvlText w:val="%1."/>
      <w:lvlJc w:val="left"/>
      <w:pPr>
        <w:tabs>
          <w:tab w:val="num" w:pos="240"/>
        </w:tabs>
        <w:ind w:left="24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26</Pages>
  <Words>6803</Words>
  <Characters>49543</Characters>
  <CharactersWithSpaces>55723</CharactersWithSpaces>
  <Paragraphs>839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2021-10-29T12:20:27Z</dcterms:created>
  <dc:creator/>
  <dc:description/>
  <dc:language>ru-RU</dc:language>
  <cp:lastModifiedBy/>
  <cp:lastPrinted>2021-10-29T13:07:25Z</cp:lastPrinted>
  <dcterms:modified xsi:type="dcterms:W3CDTF">2021-10-29T13:14:40Z</dcterms:modified>
  <cp:revision>1</cp:revision>
  <dc:subject/>
  <dc:title/>
</cp:coreProperties>
</file>